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EE" w:rsidRDefault="002D72EE" w:rsidP="00D82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CF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="00210731" w:rsidRPr="00D82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CF8">
        <w:rPr>
          <w:rFonts w:ascii="Times New Roman" w:hAnsi="Times New Roman" w:cs="Times New Roman"/>
          <w:b/>
          <w:sz w:val="24"/>
          <w:szCs w:val="24"/>
        </w:rPr>
        <w:t>по  литературе  5-9 класс</w:t>
      </w:r>
    </w:p>
    <w:p w:rsidR="00D82CF8" w:rsidRPr="00D82CF8" w:rsidRDefault="00D82CF8" w:rsidP="00D82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1458D" w:rsidRPr="00D82CF8" w:rsidRDefault="0071458D" w:rsidP="00D82CF8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D82CF8">
        <w:rPr>
          <w:rStyle w:val="c20"/>
          <w:b/>
          <w:bCs/>
          <w:color w:val="000000"/>
        </w:rPr>
        <w:t>1. Планируемые результаты освоения учебного предмета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82CF8">
        <w:rPr>
          <w:rStyle w:val="c17"/>
          <w:b/>
          <w:bCs/>
          <w:color w:val="000000"/>
        </w:rPr>
        <w:t>Личностными результатами </w:t>
      </w:r>
      <w:r w:rsidRPr="00D82CF8">
        <w:rPr>
          <w:rStyle w:val="c1"/>
          <w:color w:val="000000"/>
        </w:rPr>
        <w:t>освоения учебного предмета «Литература» являются: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82CF8">
        <w:rPr>
          <w:rStyle w:val="c1"/>
          <w:color w:val="000000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82CF8">
        <w:rPr>
          <w:rStyle w:val="c1"/>
          <w:color w:val="000000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82CF8">
        <w:rPr>
          <w:rStyle w:val="c1"/>
          <w:color w:val="000000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82CF8">
        <w:rPr>
          <w:rStyle w:val="c1"/>
          <w:color w:val="000000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82CF8">
        <w:rPr>
          <w:rStyle w:val="c1"/>
          <w:color w:val="000000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82CF8">
        <w:rPr>
          <w:rStyle w:val="c1"/>
          <w:color w:val="000000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82CF8">
        <w:rPr>
          <w:rStyle w:val="c1"/>
          <w:color w:val="000000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82CF8">
        <w:rPr>
          <w:rStyle w:val="c1"/>
          <w:color w:val="000000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82CF8">
        <w:rPr>
          <w:rStyle w:val="c1"/>
          <w:color w:val="000000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82CF8">
        <w:rPr>
          <w:rStyle w:val="c1"/>
          <w:color w:val="000000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82CF8">
        <w:rPr>
          <w:rStyle w:val="c26"/>
          <w:color w:val="000000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82CF8">
        <w:rPr>
          <w:rStyle w:val="c17"/>
          <w:b/>
          <w:bCs/>
          <w:color w:val="000000"/>
        </w:rPr>
        <w:t>Метапредметными</w:t>
      </w:r>
      <w:r w:rsidR="0050496B" w:rsidRPr="00D82CF8">
        <w:rPr>
          <w:rStyle w:val="c17"/>
          <w:b/>
          <w:bCs/>
          <w:color w:val="000000"/>
        </w:rPr>
        <w:t xml:space="preserve"> </w:t>
      </w:r>
      <w:r w:rsidRPr="00D82CF8">
        <w:rPr>
          <w:rStyle w:val="c17"/>
          <w:b/>
          <w:bCs/>
          <w:color w:val="000000"/>
        </w:rPr>
        <w:t>результатами</w:t>
      </w:r>
      <w:r w:rsidR="0050496B" w:rsidRPr="00D82CF8">
        <w:rPr>
          <w:rStyle w:val="c17"/>
          <w:b/>
          <w:bCs/>
          <w:color w:val="000000"/>
        </w:rPr>
        <w:t xml:space="preserve"> </w:t>
      </w:r>
      <w:r w:rsidRPr="00D82CF8">
        <w:rPr>
          <w:rStyle w:val="c26"/>
          <w:color w:val="000000"/>
        </w:rPr>
        <w:t>освоения учебного предмета «Литература» являются: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82CF8">
        <w:rPr>
          <w:rStyle w:val="c1"/>
          <w:color w:val="000000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82CF8">
        <w:rPr>
          <w:rStyle w:val="c1"/>
          <w:color w:val="000000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82CF8">
        <w:rPr>
          <w:rStyle w:val="c1"/>
          <w:color w:val="000000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</w:t>
      </w:r>
      <w:r w:rsidRPr="00D82CF8">
        <w:rPr>
          <w:rStyle w:val="c1"/>
          <w:color w:val="000000"/>
        </w:rPr>
        <w:lastRenderedPageBreak/>
        <w:t>в рамках предложенных условий и требований, корректировать свои действия в соответствии с изменяющейся ситуацией;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82CF8">
        <w:rPr>
          <w:rStyle w:val="c1"/>
          <w:color w:val="000000"/>
        </w:rPr>
        <w:t>4) умение оценивать правильность выполнения учебной задачи, собственные возможности ее решения;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82CF8">
        <w:rPr>
          <w:rStyle w:val="c1"/>
          <w:color w:val="000000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82CF8">
        <w:rPr>
          <w:rStyle w:val="c1"/>
          <w:color w:val="000000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82CF8">
        <w:rPr>
          <w:rStyle w:val="c1"/>
          <w:color w:val="000000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82CF8">
        <w:rPr>
          <w:rStyle w:val="c1"/>
          <w:color w:val="000000"/>
        </w:rPr>
        <w:t>8) смысловое чтение;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82CF8">
        <w:rPr>
          <w:rStyle w:val="c1"/>
          <w:color w:val="000000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82CF8">
        <w:rPr>
          <w:rStyle w:val="c1"/>
          <w:color w:val="000000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82CF8">
        <w:rPr>
          <w:rStyle w:val="c1"/>
          <w:color w:val="000000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82CF8">
        <w:rPr>
          <w:rStyle w:val="c1"/>
          <w:color w:val="000000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CF8">
        <w:rPr>
          <w:rStyle w:val="c17"/>
          <w:b/>
          <w:bCs/>
          <w:color w:val="000000"/>
        </w:rPr>
        <w:t>Предметными результатами</w:t>
      </w:r>
      <w:r w:rsidRPr="00D82CF8">
        <w:rPr>
          <w:rStyle w:val="c1"/>
          <w:color w:val="000000"/>
        </w:rPr>
        <w:t> изучения предмета «Литература» являются: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1"/>
          <w:color w:val="000000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1"/>
          <w:color w:val="000000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1"/>
          <w:color w:val="000000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1"/>
          <w:color w:val="000000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1"/>
          <w:color w:val="000000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1"/>
          <w:color w:val="000000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20"/>
          <w:b/>
          <w:bCs/>
          <w:color w:val="000000"/>
        </w:rPr>
        <w:t>Выпускник научится: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27"/>
          <w:b/>
          <w:bCs/>
          <w:i/>
          <w:iCs/>
          <w:color w:val="000000"/>
        </w:rPr>
        <w:t>Устное народное творчество: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1"/>
          <w:color w:val="000000"/>
        </w:rPr>
        <w:t xml:space="preserve"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</w:t>
      </w:r>
      <w:r w:rsidRPr="00D82CF8">
        <w:rPr>
          <w:rStyle w:val="c1"/>
          <w:color w:val="000000"/>
        </w:rPr>
        <w:lastRenderedPageBreak/>
        <w:t>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1"/>
          <w:color w:val="000000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1"/>
          <w:color w:val="000000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1"/>
          <w:color w:val="000000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1"/>
          <w:color w:val="000000"/>
        </w:rPr>
        <w:t>• целенаправленно использовать малые фольклорные жанры в своих устных и письменных высказываниях;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1"/>
          <w:color w:val="000000"/>
        </w:rPr>
        <w:t>• определять с помощью пословицы жизненную/вымышленную ситуацию;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1"/>
          <w:color w:val="000000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1"/>
          <w:color w:val="000000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1"/>
          <w:color w:val="000000"/>
        </w:rPr>
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1"/>
          <w:color w:val="000000"/>
        </w:rPr>
        <w:t>• 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27"/>
          <w:b/>
          <w:bCs/>
          <w:i/>
          <w:iCs/>
          <w:color w:val="000000"/>
        </w:rPr>
        <w:t>Древнерусская литература. Русская литература XVIII в.Русская литература XIX—XX вв. Литература народов России. Зарубежная литература: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1"/>
          <w:color w:val="000000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1"/>
          <w:color w:val="000000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1"/>
          <w:color w:val="000000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1"/>
          <w:color w:val="000000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1"/>
          <w:color w:val="000000"/>
        </w:rPr>
        <w:t>• определять актуальность произведений для читателей разных поколе-ний и вступать в диалог с другими читателями;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1"/>
          <w:color w:val="000000"/>
        </w:rPr>
        <w:t>• 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1"/>
          <w:color w:val="000000"/>
        </w:rPr>
        <w:t>• создавать собственный текст аналитического и интерпретирующего характера в различных форматах;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1"/>
          <w:color w:val="000000"/>
        </w:rPr>
        <w:t>• сопоставлять произведение словесного искусства и его воплощение в других искусствах;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1"/>
          <w:color w:val="000000"/>
        </w:rPr>
        <w:t>• работать с разными источниками информации и владеть основными способами её обработки и презентации.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20"/>
          <w:b/>
          <w:bCs/>
          <w:color w:val="000000"/>
        </w:rPr>
        <w:t>Выпускник получит возможность научиться: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27"/>
          <w:b/>
          <w:bCs/>
          <w:i/>
          <w:iCs/>
          <w:color w:val="000000"/>
        </w:rPr>
        <w:t>Устное народное творчество: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26"/>
          <w:color w:val="000000"/>
        </w:rPr>
        <w:t>• </w:t>
      </w:r>
      <w:r w:rsidRPr="00D82CF8">
        <w:rPr>
          <w:rStyle w:val="c4"/>
          <w:i/>
          <w:iCs/>
          <w:color w:val="000000"/>
        </w:rPr>
        <w:t>сравнивая сказки, принадлежащие разным народам,видеть в них воплощение нравственного идеала конкретного народа (находить общее и различное с идеалом русскогои своего народов);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26"/>
          <w:color w:val="000000"/>
        </w:rPr>
        <w:t>• </w:t>
      </w:r>
      <w:r w:rsidRPr="00D82CF8">
        <w:rPr>
          <w:rStyle w:val="c4"/>
          <w:i/>
          <w:iCs/>
          <w:color w:val="000000"/>
        </w:rPr>
        <w:t>рассказывать о самостоятельно прочитанной сказке,былине, обосновывая свой выбор;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26"/>
          <w:color w:val="000000"/>
        </w:rPr>
        <w:t>• </w:t>
      </w:r>
      <w:r w:rsidRPr="00D82CF8">
        <w:rPr>
          <w:rStyle w:val="c4"/>
          <w:i/>
          <w:iCs/>
          <w:color w:val="000000"/>
        </w:rPr>
        <w:t>сочинять сказку (в том числе и по пословице), былинуи/или придумывать сюжетные линии;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26"/>
          <w:color w:val="000000"/>
        </w:rPr>
        <w:t>• </w:t>
      </w:r>
      <w:r w:rsidRPr="00D82CF8">
        <w:rPr>
          <w:rStyle w:val="c4"/>
          <w:i/>
          <w:iCs/>
          <w:color w:val="000000"/>
        </w:rPr>
        <w:t>сравнивая произведения героического эпоса разных народов (былину и сагу, былину и сказание), определять чертынационального характера;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26"/>
          <w:color w:val="000000"/>
        </w:rPr>
        <w:lastRenderedPageBreak/>
        <w:t>• </w:t>
      </w:r>
      <w:r w:rsidRPr="00D82CF8">
        <w:rPr>
          <w:rStyle w:val="c4"/>
          <w:i/>
          <w:iCs/>
          <w:color w:val="000000"/>
        </w:rPr>
        <w:t>выбирать произведения устного народного творчестваразных народов для самостоятельного чтения, руководствуясь конкретными целевыми установками;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26"/>
          <w:color w:val="000000"/>
        </w:rPr>
        <w:t>• </w:t>
      </w:r>
      <w:r w:rsidRPr="00D82CF8">
        <w:rPr>
          <w:rStyle w:val="c4"/>
          <w:i/>
          <w:iCs/>
          <w:color w:val="000000"/>
        </w:rPr>
        <w:t>устанавливать связи между фольклорными произведениями разных народов на уровне тематики, проблематики,образов (по принципу сходства и различия).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27"/>
          <w:b/>
          <w:bCs/>
          <w:i/>
          <w:iCs/>
          <w:color w:val="000000"/>
        </w:rPr>
        <w:t>Древнерусская литература. Русская литература XVIII в.Русская литература XIX—XX вв. Литература народов России. Зарубежная литература: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26"/>
          <w:color w:val="000000"/>
        </w:rPr>
        <w:t>• </w:t>
      </w:r>
      <w:r w:rsidRPr="00D82CF8">
        <w:rPr>
          <w:rStyle w:val="c4"/>
          <w:i/>
          <w:iCs/>
          <w:color w:val="000000"/>
        </w:rPr>
        <w:t>выбирать путь анализа произведения, адекватныйжанрово-родовой природе художественного текста;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26"/>
          <w:color w:val="000000"/>
        </w:rPr>
        <w:t>• </w:t>
      </w:r>
      <w:r w:rsidRPr="00D82CF8">
        <w:rPr>
          <w:rStyle w:val="c4"/>
          <w:i/>
          <w:iCs/>
          <w:color w:val="000000"/>
        </w:rPr>
        <w:t>дифференцировать элементы поэтики художественного текста, видеть их художественную и смысловую функцию;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26"/>
          <w:color w:val="000000"/>
        </w:rPr>
        <w:t>• </w:t>
      </w:r>
      <w:r w:rsidRPr="00D82CF8">
        <w:rPr>
          <w:rStyle w:val="c4"/>
          <w:i/>
          <w:iCs/>
          <w:color w:val="000000"/>
        </w:rPr>
        <w:t>сопоставлять «чужие» тексты интерпретирующегохарактера, аргументированно оценивать их;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26"/>
          <w:color w:val="000000"/>
        </w:rPr>
        <w:t>• </w:t>
      </w:r>
      <w:r w:rsidRPr="00D82CF8">
        <w:rPr>
          <w:rStyle w:val="c4"/>
          <w:i/>
          <w:iCs/>
          <w:color w:val="000000"/>
        </w:rPr>
        <w:t>оценивать интерпретацию художественного текста,созданную средствами других искусств;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26"/>
          <w:color w:val="000000"/>
        </w:rPr>
        <w:t>• </w:t>
      </w:r>
      <w:r w:rsidRPr="00D82CF8">
        <w:rPr>
          <w:rStyle w:val="c4"/>
          <w:i/>
          <w:iCs/>
          <w:color w:val="000000"/>
        </w:rPr>
        <w:t>создавать собственную интерпретацию изученноготекста средствами других искусств;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26"/>
          <w:color w:val="000000"/>
        </w:rPr>
        <w:t>• </w:t>
      </w:r>
      <w:r w:rsidRPr="00D82CF8">
        <w:rPr>
          <w:rStyle w:val="c4"/>
          <w:i/>
          <w:iCs/>
          <w:color w:val="000000"/>
        </w:rPr>
        <w:t>сопоставлять произведения русской и мировой литературы самостоятельно (или под руководством учителя),определяя линии сопоставления, выбирая аспект для сопоставительного анализа;</w:t>
      </w:r>
    </w:p>
    <w:p w:rsidR="0071458D" w:rsidRPr="00D82CF8" w:rsidRDefault="0071458D" w:rsidP="00D82CF8">
      <w:pPr>
        <w:pStyle w:val="c7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D82CF8">
        <w:rPr>
          <w:rStyle w:val="c26"/>
          <w:color w:val="000000"/>
        </w:rPr>
        <w:t>• </w:t>
      </w:r>
      <w:r w:rsidRPr="00D82CF8">
        <w:rPr>
          <w:rStyle w:val="c4"/>
          <w:i/>
          <w:iCs/>
          <w:color w:val="000000"/>
        </w:rPr>
        <w:t>вести самостоятельную проектно-исследовательскуюдеятельность и оформлять её результаты в разных форматах (работа исследовательского характера, реферат,проект).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Содержание учебного предмета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Малые жанры фольклора. Детский фольклор (колыбельные песни, пестушки, приговорки, скороговорки, загадки)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Фольклор. Устное народное творчество.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народные сказки.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«Царевна-лягушка».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Народная мораль в характере и поступках героев. Образ невесты-волшебницы..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«Иван - крестьянский сын и чудо-юдо»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Сказка. Виды сказок. Постоянные эпитеты. Гипербола. Сказочные формулы. Сравнение.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древнерусской литературы.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«Повесть временных лет»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литературный памятник.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«Подвиг отрока-киевлянина и хитрость воеводы Претича».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Отзвуки фольклора в летописи. Герои старинных «Повестей…» и их подвиги во имя мира на родной земле.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Летопись.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Из литературы XVIII века.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Васильевич Ломоносов.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жизни писателя.ломоносов – ученый, поэт, художник, гражданин.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«Случились вместе два астронома в пиру…»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научные истины в поэтической форме. Юмор стихотворения.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Роды литературы: эпос, лирика, драма. Жанры литературы.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XIX века.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басни.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 басни. Истоки басенного жанра (Эзоп, Лафонтен, русские баснописцы XVIII века).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Андреевич Крылов.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баснописце.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«Ворона и Лисица»,  «Свинья под дубом».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Осмеяние пороков – грубой силы, жадности, неблагодарности, хитрости.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«Волк на псарне»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отражение исторических событий в басне; патриотическая позиция автора.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и мораль в басне. Аллегория. Выразительное чтение басен (инсценирование).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Басня, аллегория, понятие об эзоповом языке.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Василий Андреевич Жуковский.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«Спящая царевна».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Сходные и различные черты сказки Жуковского и народной сказки. Герои литературной сказки, особенности сюжета.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«Кубок».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Благородство и жестокость. Герои баллады.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Баллада (начальное представление).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Пушкин.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жизни поэта (детство, годы учения).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«Няне»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поэтизация образа няни; мотивы одиночества и грусти, скрашиваемые любовью няни, её сказками и песнями.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 лукоморья дуб зеленый…».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«Сказка о мертвой царевне и семи богатырях»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Стихотворная и прозаическая речь. Рифма, ритм, строфа, способы рифмовки.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Антоний Погорельский.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«Черная курица, или Подземные жители».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Фантастическое и достоверно – реальное в сказке. Причудливый сюжет. Нравоучительное содержание.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Михаил Юрьевич Лермонтов.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«Бородино»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Сравнение, гипербола, эпитет, метафора, звукопись, аллитерация.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Васильевич Гоголь.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и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«Заколдованное место»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Фантастика. Юмор.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Алексеевич Некрасов.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поэте.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«Мороз, Красный нос»(отрывок из поэмы «Есть женщины в русских селеньях…».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Поэтический образ русской женщины.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Стихотворение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«Крестьянские дети».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Эпитет.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Сергеевич Тургенев.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«Муму»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повествование о жизни в эпоху крепостного права.духовные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Портрет, пейзаж. Литературный герой.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Афанасий Афанасьевич Фет.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 Стихотворения «Чудная картина»,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«Весенний дождь», «Задрожали листы, облетая…»»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радостная, яркая, полная движения картина весенней природы.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 Николаевич Толстой.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«Кавказский пленник».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Сравнение. Сюжет.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«Хирургия»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осмеяние глупости и невежества героев рассказа. Юмор ситуации. Речь персонажей как средство их характеристики.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Юмор.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Поэты XIX века о Родине и родной природе.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 Тютчев «Зима недаром злится», «Весенние воды»; А.Н. Плещеев «Весна», И.С. Никитин «Утро»; Ф.И. Тютчев «Как весел грохот летних бурь…»;А.Н. Майков «Ласточки»;  И.С. Никитин «Зимняя ночь в деревне» (отрывок); И.З.Суриков «Зима»(отрывок). Выразительное чтение стихотворений.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Стихотворный ритм как средство передачи эмоционального состояния, настроения.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XX века.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Алексеевич Бунин.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«Косцы».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Галактионович Короленко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 дурном обществе».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Портрет. Композиция литературного произведения.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Сергей Александрович Есенин.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 о поэте. Стихотворения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покинул родимый дом..», «Низкий дом с голубыми ставнями…»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поэтическое изображение родной природы, Родины. Своеобразие языка есенинской лирики.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Павел Петрович Бажов.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«Медной горы Хозяйка».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Реальность и фантастика. Честность, добросоветсность,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Сказ как жанр литературы. Сказ и сказка (общее и различное).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Константин Георгиевич Паустовский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«Теплый хлеб», «Заячьи лапы».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Доброта и сострадание, реальное и фантастическое в сказках Паустовского.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Самуил Яковлевич Маршак.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«Двенадцать месяцев»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пьеса-сказка. Положительные и отрицательные герои. Победа добра над злом – традиция русских народных сказок.художественные особенности пьесы-сказки.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Драма как род литературы. Пьеса-сказка.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 Платонович Платонов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«Никита».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Фантастика в литературном произведении.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 Петрович Астафьев.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«Васюткино озеро».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Бесстрашие, терпение, любовь к природе и ее понимание, находчивость в экстремальных обстоятельствах. Поведение героя в лесу.основные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Автобиографичность литературного произведения.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Поэты о Великой Отечественной войне (1941 - 1945гг.)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Писатели и поэты ХХ века о Родине, родной природе и о себе.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И.Бунин «Помню - долгий зимний вечер…»; А. Прокофьев «Аленушка»; Д.Кедрин «Аленушка»; Н. Рубцов «Родная деревня»; Дон-Аминадо «Города и годы». Конкретные пейзажные зарисовки о обобщенный образ России.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Саша Черный.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«Кавказский пленник», «Игорь-Робинзон». Образы и сюжеты литературной классики как темы произведений для детей.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Юмор.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Юлий Черсанович Ким.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«Рыба – кит»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Стихотворение-шутка.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Стихотворения-песни. Песни-шутки. Песни-фантазии.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Роберт Льюис Стивенсон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«Вересковый мед».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Подвиг героя во имя сохранения традиций предков.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Баллада.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Даниэль Дефо.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«Робинзон Крузо»(отрывок).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и необычайные приключения Робинзона Крузо, характер героя. Гимн неисчерпаемым возможностям человека.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ХансКристиан Андерсен.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«Снежная королева».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Символический смысл фантастических образов и художественных деталей в сказке. Кай и Герда. Помощники Герды.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Марк Твен.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«Приключения Тома Сойера»(отрывок).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Джек Лондон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«Сказание о Кише»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left="14"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XIX ВЕКА.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Иван Андреевич Крылов.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писателе-баснописце.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left="24" w:hanging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Басни «Листы и Корни», «Ларчик», «Осел и Соловей». Крылов о равном участии власти и народа в достижении общественного блага. Басня «Осел и Соловей» - комическое изображение невежественного судьи, глухого к произведениям истинного искусства.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Басня. Аллегория (развитие представлений).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left="24"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Пушкин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«Узник».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left="24"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«И.  И.  Пущину».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Светлое чувство дружбы — помощь в суровых испытаниях. Художественные особенности стихотворного послания.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«Зимняя дорога».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«Дубровский».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left="4" w:right="14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Юрьевич Лермонтов.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«Тучи». 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 одиночества  и  тоски,  любовь  поэта-изгнанника к оставляемой им Родине.  Прием сравнения как основа построения стихотворения. Особенности интонации.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«Листок», «На севере диком...», «Утес», «Три пальмы»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красоты, гармонии человека с миром. Особенности сражения темы одиночества в лирике Лермонтова.</w:t>
      </w:r>
      <w:r w:rsidR="00210731" w:rsidRPr="00D82CF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pt;height:25pt"/>
        </w:pict>
      </w:r>
    </w:p>
    <w:p w:rsidR="0071458D" w:rsidRPr="00D82CF8" w:rsidRDefault="0071458D" w:rsidP="00D82CF8">
      <w:pPr>
        <w:shd w:val="clear" w:color="auto" w:fill="FFFFFF"/>
        <w:spacing w:after="0" w:line="240" w:lineRule="auto"/>
        <w:ind w:left="42" w:hanging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Антитеза. Двусложные (ямб, хорей) и трехсложные (дактиль, амфибрахий, анапест) размеры стиха (начальные понятия). Поэтическая интонация ( начальные представления).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Сергеевич Тургенев.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left="4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«Хорь и Калиныч»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другие рассказы из «Записок охотника». Сюжеты и герои «Записок охотника». Мастерство автора в изображении портретных и пейзажных элементов композиции рассказов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 Иванович Тютчев.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поэте.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left="4" w:right="4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Стихотворения «Листья», «Неохотно и несмело...».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судеб человека и коршуна: свободный полет коршуна и земная обреченность человека.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Афанасий Афанасьевич Фет.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поэте.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«Ель рукавом мне тропинку завесила...», «Опять незримые усилья...», «Еще майская ночь», «Учись у них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 у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дуба, у березы...».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Жизнеутверждающее начало в лирике Фета. Природа как воплощение прекрасного. Эстетизация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Пейзажная лирика (развитие понятия).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right="3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Алексеевич Некрасов.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поэта.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left="14" w:right="18" w:hanging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поэма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«Дедушка».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декабриста в поэзии. Героизация декабристской темы и поэтизация христианской жертвенности в исторической поэме.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left="10" w:right="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«Железная дорога».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left="18" w:right="24"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Стихотворные размеры (закрепление понятия). Диалог. Строфа (начальные представления).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right="28" w:firstLine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Семенович Лесков.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left="18" w:right="18" w:hanging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«Человек на часах».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Сюжет и герои рассказа. Нравственные проблемы в рассказе и пути их решения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left="14" w:right="10" w:hanging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«Толстый и тонкий».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  литературы. Юмор (развитие понятия).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left="708" w:right="922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Родная  природа в  стихотворениях русских поэтов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Я. Полонский.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 горам две хмурых тучи...», «Посмотри, какая мгла...»;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 Баратынский.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«Весна, весна! Как воздух чист...», «Чудный град...»;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Толстой.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«Где гнутся над нутом лозы...».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Лирика как род литературы развитие представления).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  РУССКОЙ  ЛИТЕРАТУРЫ  XX  ВЕКА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И. Куприн.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«Чудесный доктор»: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герой и прототип. Краткий рассказ о писателе. Реальная основа и содержание рассказа. Образ главного героя. Герой и его прототип Н. И. Пирогов. «Чудесный доктор» как рождественский рассказ. Тема служения людям. Смысл названия рассказа. Понятие о рождественском рассказе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Степанович Грин.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«Алые паруса».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Произведения о Великой  Отечественной  войне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left="10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 М. Симонов.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«Ты помнишь, Алеша, дороги Смоленщины...»;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И. Рыленков.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«Бой шел всю ночь...»;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С. Самойлов.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«Сороковые».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left="4" w:right="4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 Петрович Астафьев.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«Конь с розовой гривой».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  литературы. Речевая характеристика героя.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Валентин Григорьевич Распутин.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«Уроки французского».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Рассказ, сюжет (развитие понятий). Герой-повествователь (развитие понятия).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М. Шукшин.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«Критики»: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«странного» героя. Краткий рассказ о писателе. Образ «странного» героя в рассказе. Человеческая открытость миру как синоним незащищённости. Особенности героев-«чудиков», правдоискателей, праведников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Фазиль Искандер.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left="10" w:right="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«Тринадцатый подвиг Геракла».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учителя на формирование детского характера. Чувство юмора как одно из ценных качеств человека.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left="10" w:right="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Родная  природа в русской поэзии XX века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left="4" w:right="96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Блок.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«Летний вечер», «О, как безумно за окном...»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Есенин.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«Мелколесье. Степь и дали...», «Пороша»;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А..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Ахматова. 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«Перед весной бывают дни такие...».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Михайлович Рубцов.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«Звезда полей», «Листья осенние», «В горнице».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Родины в поэзии Рубцова. Человек и природа в «тихой» лирике Рубцова.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left="4" w:right="150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радости и печали, любви к родной природе родине  в  стихотворных  произведениях  поэтов  XX век Связь ритмики и мелодики стиха с эмоциональным состоянием, выраженным в стихотворении. Поэтизация родне природы.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Тукай.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«Родная деревня», «Книга».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татарском поэте. Любовь к своей малой родине и к своему родному краю, верность обычаям, семье, традициям своего народа. Книга в жизни человека – «отрада из отрад», «путеводная звезда», «бесстрашное сердце»,«радостная душа»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 Кулиев.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«Когда на меня навалилась беда…», «Каким бы ни был малым мой народ…».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балкарском поэте. Родина как источник сил для преодоления любых испытаний и ударов судьбы. Поэтический образ родины. Тема бессмертия народа. Народ и его язык. Поэт – вечный должник своего народа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ЗАРУБЕЖНАЯ ЛИТЕРАТУРА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left="4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Мифы Древней Греции. 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Подвиги Геракла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переложении Куна):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«Скотный двор царя Авгия», «Яблоки Гесперид».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Геродот.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«Легенда об Арионе».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  литературы. Миф. Отличие мифа от сказки.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Гомер.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Гомере.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«Одиссея», «Илиада»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Полифем. «Одиссея» — песня о героических подвигах, мужественных героях.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Понятие о героическом эпосе (начальные    представления).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Фридрих Шиллер.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left="18" w:right="4" w:hanging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Баллада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«Перчатка».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Проспер Мериме.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Новелла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«Маттео Фальконе».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Антуан де Сент-Экзюпери.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«Маленький принц»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философская сказка и мудрая притча. Мечта о естественном отношении к вещам и людям. Чистота восприятий мира как величайшая ценность. Утверждение всечеловеческих истин. (Для внеклассного чтения).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Притча (начальные представления).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Предания.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Поэтическая автобиография народа. Устный рассказ об исторических событиях.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«Воцарение Ивана Грозного», «Петр и плотник».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Былины.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«Вольга и Микула Селянинович».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Воплощение в былине нравственных свойств русского народа, прославление мирного труда. Микула — носитель лучших человеческих качеств (трудолюбие, мастерство, чувство собственного достоинства, доброта, щедрость, физическая сила).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Новгородский цикл былин.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«Садко».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 былины, Поэтичность. Своеобразие былинного стиха.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«Калевала» —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карело-финский мифологический эпос. Изображение жизни народа, его национальных традиций, обычаев, трудовых будней и праздников. Кузнец Ильмаринен и ведьма Лоухи как представители светлого и темного миров карело-финских эпических песен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Предание (развитие представлений). Гипербола (развитие представлений). Былина. Руны. Мифологический эпос (начальные представления).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Пословицы и поговорки.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мудрость пословиц и поговорок. Выражение в них духа народного языка.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Героический эпос, афористические жанры фольклора. Пословицы, поговорки (развитие представлений).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ДРЕВНЕРУССКОЙ ЛИТЕРАТУРЫ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«Поучение» Владимира Мономаха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(отрывок),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«Повесть о Петре и ФевронииМуромских».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Нравственные заветы Древней Руси. Внимание к личности, гимн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любви и верности.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Поучение (начальные представления).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«Повесть временных лет».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Отрывок «О пользе книг». Формирование традиции уважительного отношения к книге.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Летопись (развитие представлений).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XVIII ВЕКА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Васильевич Ломоносов.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об ученом и поэте.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 статуе Петра Великого», «Ода на день восшествия на Всероссийский престол ея Величества государыни Императрицы Елисаветы Петровны 1747 года»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(отрывок). Уверенность Ломоносова в будущем русской науки и ее творцов. Патриотизм. Призыв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миру. Признание труда, деяний на благо Родины важнейшей чертой гражданина.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Ода (начальные представления).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Гавриил Романович Державин.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«Река времен в своем стремленьи...», «На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птичку...», «Признание».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Размышления о смысле жизни, о судьбе. Утверждение необходимости свободы творчества.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XIX ВЕКА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Пушкин.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«Полтава» («Полтавский бой»), «Медный всадник»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(вступление «На берегу пустынных волн...»),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«Песнь о вещем Олеге».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Пушкина к истории России. Мастерство в изображении Полтавской битвы, прославление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мужества и отваги русских солдат. Выражение чувства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любви к Родине. Сопоставление полководцев (Петра I и Карла XII). Авторское отношение к героям. Летописныйисточник «Песни о вещем Олеге». Особенности композиции. Своеобразие языка. Смысл сопоставления Олега и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волхва. Художественное воспроизведение быта и нравов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Древней Руси.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Баллада (развитие представлений).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«Борис Годунов»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(сцена вЧудовом монастыре).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«Станционный смотритель».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«маленького человека», его положения в обществе. Пробуждение человеческого достоинства и чувства протеста. Трагическое и гуманистическое в повести.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Теория литературы.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Повесть (развитие представлений).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Юрьевич Лермонтов.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«Песня про царя Ивана Васильевича, молодого опричника и удалого купца Калашникова».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обисторическомпрошлом Руси. Картины быта XVI века, их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для понимания характеров и идеи поэмы.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столкновения Калашникова с Кирибеевичем и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Иваном Грозным. Защита Калашниковым человеческого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достоинства, его готовность стоять за правду до конца.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сюжета поэмы. Авторское отношение к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«Когда волнуется желтеющая нива...», «Молитва», «Ангел».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сил, связанное с красотой природы и ее проявлений.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«Молитва» («В минуту жизни трудную...») — готовность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ринуться навстречу знакомым гармоничным звукам,символизирующим ожидаемое счастье на земле.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Фольклоризм литературы (развитие представлений).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Васильевич Гоголь.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«Тарас Бульба».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Андрию, смысл этого противопоставления. Патриотический пафос повести. Особенности изображения людей и природы в повести.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Сергеевич Тургенев.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«Бирюк».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быта крестьян, авторское отношение к бесправным и обездоленным. Мастерство в изображении пейзажа. Художественные особенности рассказа.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Стихотворения в прозе.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«Русский язык».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 о богатстве и красоте русского языка. Родной язык как духовная опора человека.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«Близнецы», «Два богача».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Нравственность и человеческие взаимоотношения.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Стихотворения в прозе.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Алексеевич Некрасов.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«Русские женщины»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(«Княгиня Трубецкая»),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«Размышления у парадного подъезда».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 поэта за судьбу народа. Своеобразие некрасовской музы.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Поэма (развитие понятия). Трехсложные размеры стиха (развитие понятия).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Алексей Константинович Толстой.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баллады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«Василий Шибанов»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«Михайло Репнин».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исторического колорита эпохи. Правда и вымысел. Тема древнерусского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«рыцарства», противостоящего самовластию.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Баллада (развитие понятия).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Евграфович Салтыков-Щедрин.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«Повесть о том, как один мужик двух генералов прокормил».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Нравственные пороки общества. Паразитизм генералов, трудолюбие и сметливость мужика.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Осуждение покорности мужика. Сатира в «Повести...».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«Дикий помещик».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самостоятельного чтения.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Гротеск (начальные представления).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 Николаевич Толстой.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«Детство».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из повести: «Классы», «Наталья Савишна», «Маman» и др. Взаимоотношения детей и взрослых. Проявления чувств героя, беспощадность к себе, анализ собственных поступков.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Теория литературы.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Автобиографическое художественное произведение (развитие понятия). Герой- повествователь (развитие понятия).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«Хамелеон».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«Злоумышленник», «Размазня».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Многогранность комического в рассказах А. П. Чехова. (Для чтения и обсуждения.)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Сатира и юмор как формы комического (развитие представлений).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«Край ты мой, родимый край!»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русских поэтов XIX века о родной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Жуковский.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«Приход весны»;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Бунин.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«Родина»;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К. Толстой.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«Край ты мой, родимый край...», «Благовест».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Поэтическое изображение родной природы и выражение авторского настроения, миросозерцания.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XX ВЕКА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Алексеевич Бунин.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«Цифры».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детей в семье. Герой рассказа: сложность взаимопонимания детей и взрослых.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«Лапти».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Душевное богатство простого крестьянина.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 Горький.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«Детство».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Дело). Изображение быта и характеров. Вера в творческие силы народа.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«Старуха Изергиль» («Легенда о Данко»).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теме и идее произведения (начальные представления). Портрет как средство характеристики героя.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Леонид Николаевич Андреев.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«Кусака».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сострадания к братьям нашим меньшим, бессердечие героев. Гуманистический пафос произведения.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Владимирович Маяковский.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«Необычайное приключение, бывшее с Владимиром Маяковским летом на даче».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 автора о роли поэзии в жизни человека и общества. Своеобразие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стихотворного ритма, словотворчество Маяковского.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«Хорошее отношение к лошадям».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 Платонович Платонов.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«Юшка».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герой произведения, его непохожесть на окружающих людей, душевная щедрость. Любовь и ненависть окружающих героя людей. Юшка - незаметный герой с большим сердцем. Осознание необходимости сострадания и уважения к человеку Неповторимость и ценность каждой человеческой личности.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 прекрасном и яростном мире».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как нравственное содержание человеческой жизни, идеи доброты, взаимопонимания, жизни для других. Своеобразие языка прозы Платонова (для самостоятельного чтения).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Борис Леонидович Пастернак.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«Июль», «Никого не будет в доме...».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Картины природы, преображенные поэтическим зрением Пастернака. Сравнения и метафоры в художественном мире поэта.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Трифонович Твардовский.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«Снега потемнеют синие...», «Июль — макушка лета...», «На дне моейжизни...».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Размышления поэта о взаимосвязи человека и природы, о неразделимости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судьбы человека и народа.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Лирический герой (развитие понятия).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дорогах войны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Героизм, патриотизм, самоотверженность, трудности и радости грозных лет войны в стихотворениях поэтов — участников войны: А. Ахматовой, К. Симонова, А. Твардовского, А. Суркова, Н. Тихонова и др. Ритмы и образы военной лирики.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Публицистика. Интервью как жанр публицистики (начальные представления).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 Александрович Абрамов.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 чем плачут лошади».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и нравственно-экологические проблемы, поднятые в рассказе.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Литературные традиции.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Евгений Иванович Носов.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«Кукла»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(«Акимыч»),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«Живое пламя».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внутренней, 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Юрий Павлович Казаков.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«Тихое утро».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Дмитрий Сергеевич Лихачев.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«Земля родная»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(главы из книги). Духовное напутствие молодежи.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Публицистика (развитие представлений). Мемуары как публицистический жанр (начальные представления).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Писатели улыбаются.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Зощенко.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писателе.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«Беда».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Смешное и грустное в рассказах писателя.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«Тихая моя Родина»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о Родине, родной природе, собственном восприятии окружающего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(В. Брюсов, Ф. Сологуб,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Есенин, Н. Заболоцкий, Н. Рубцов).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Песни на слова русских поэтов XX века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Вертинский.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«Доченьки»;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Гофф.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«Русское поле»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Окуджава.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 смоленской дороге...».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Лирические размышления о жизни, быстро текущем времени. Светлая грусть переживаний.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 Генри.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«Дары волхвов».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любви и преданности. Жертвенность во имя любви. Смешное и возвышенное в рассказе.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Японские хокку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жанра хокку (хайку).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Роберт Бёрнс.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творчества.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«Честная бедность».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народа о справедливости и честности. Народно - поэтический характер произведения.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Джордж Гордон Байрон.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«Ты кончил жизни путь, герой!».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 герою, павшему в борьбе за свободу Родины.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мире русской народной песни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(лирические, исторические песни).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«В темном лесе», «Уж ты ночка, ноченька темная...», «Вдоль по улице метелица метет...», «Пугачев в темнице», «Пугачев казнен».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Отражение жизни народа в народной песне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Частушки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Предания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исторический жанр русской народной прозы.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 Пугачеве», «О покорении Сибири Ермаком...».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содержания и формы народных преданий.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Народная песня, частушка (развитие представлений). Предание (развитие представлений).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ДРЕВНЕРУССКОЙ ЛИТЕРАТУРЫ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«Жития Александра Невского».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Зашита русских земель от нашествий и набегов врагов. Бранные подвиги Александра Невского и его духовный подвиг самопожертвования. Художественные особенности воинской повести и жития.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«Шемякин суд».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Изображение действительных и вымышленных событий — главное новшество литературы XVII в.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Летопись. Древнерусская воинская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XVIII ВЕКА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Денис Иванович Фонвизин.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«Недоросль»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(сцены). Сатирическая направленность комедии. Проблема воспитания истинного гражданина. Социальная и нравственная проблематика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Понятие о классицизме. Основныеправилаклассицизма в драматическом произведении.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XIX ВЕКА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.Андреевич Крылов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 Поэт и мудрец. Язвительный сатирик и баснописец.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«Обоз».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Критика вмешательства императора Александра I в стратегию и тактику М.И. Кутузова в Отечественной войне 1812 г. Мораль басни. Осмеяние пороков: самонадеянности, безответственности, зазнайства.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Басня. Мораль. Аллегория (развитие представлении).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Кондратий Федорович Рылеев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 Автор сатир и дум. Оценка дум современниками.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«Смерть Ермака».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Дума (начальное представление).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Пушкин (9 ч)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об отношении поэта к истории и исторической теме в литературе.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«Туча».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Разноплановость содержания стихотворения — зарисовка природы, отклик на десятилетие восстания декабристов.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«К***»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(«Я помню чудное мгновенье...»). Обогащение любовной лирики мотивами пробуждения души к творчеству.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«19 октября».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Мотивы дружбы, прочного союза и единения друзей. Дружба как нравственный жизненный стержень сообщества избранных.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«История Пугачева»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(отрывки). Заглавие А.С. Пушкина («История Пугачева») и поправка Николая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(А.С. Пушкин). История создания романа. Пугачев в историческом труде А.С. Пушкина и в романе. Форма семейных записок как выражение частного взгляда на отечественную историю.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«Капитанская дочка».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Петр Гринев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А.С. Пушкина. Историческая правда и художественный вымысел в романе. Фольклорные мотивы в романе. Различие авторской позиции в «Капитанской дочке» и в «Истории Пугачева». Проект.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Юрьевич Лермонтов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 Отношение М.Ю. Лермонтова к историческим темам и воплощение этих тем в его творчестве.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«Мцыри».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Васильевич Гоголь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 Отношение Н.В. Гоголя к истории, исторической теме в художественном произведении.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«Ревизор».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«все дурное в России» (Н.В. Гоголь). Новизна финала, немой сцены, своеобразие действия пьесы «от начала до конца вытекает из характеров» (В.И. Немирович-Данченко). Хлестаков и «миражная интрига» (Ю. Манн). Хлестаковщина как общественное явление.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«Шинель».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 «маленького человека» в литературе. Потеря Акакием Акакиевичем Башмач-киным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Комедия (развитие представлений). Сатира и юмор (развитие представлений). Ремарки как форма выражения авторской позиции (начальные представления). Фантастическое (развитие представлений).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Сергеевич Тургенев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 И.С. Тургенев как пропагандист русской литературы в Европе.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«Певцы».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Изображение русской жизни и русских характеров в рассказе. Образ рассказчика. Способы выражения авторской позиции.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Образ рассказчика (развитие представлений).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Евграфович Салтыков-Щедрин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 М.Е. Салтыков-Щедрин - писатель, редактор, издатель.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«История одного города»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(отрывок). Художественно-политическая сатира на современные писателю порядки. Ирония писателя-гражданина, бичующего основанный на бесправии народа 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строй. Гротескные образы градоначальников. Пародия на официальные исторические сочинения.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Семенович Лесков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«Старый гений».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Сатира на чиновничество. Зашита беззащитных. Нравственные проблемы рассказа. Деталь как средство создания образа в рассказе.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Рассказ (развитие представлений). Художественная деталь (развитие представлений).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 Николаевич Толстой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 Идеал взаимной любви и согласия в обществе.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«После бала».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Идея разделенности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Поэзия родной природы в русской литературе XIX в. (обзор)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А.С. Пушкин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«Цветы последние милей...»;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М.Ю. Лермонтов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«Осень»;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 Тютчев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«Осенний вечер»;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А.А. Фет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«Первый ландыш»;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А.Н. Майков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«Поле зыблется цветами...».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Поэтическое изображение родной природы и выражение авторского настроения, миросозерцания.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Лирика как род литературы. Пейзажная лирика как жанр (развитие представлений).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 (2 ч)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 любви»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 трилогии). История о любви и упущенном счастье.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Психологизм художественной литературы (начальные представления).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XX ВЕКА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Алексеевич Бунин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«Кавказ».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Понятие о теме и идее произведения (развитие представлений).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Иванович Куприн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«Куст сирени».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Утверждение согласия и взаимопонимания, любви и счастья в семье. Самоотверженность и находчивость главной героини.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Сюжет и фабула.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Александрович Блок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поэта.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«Россия».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Историческая тема в стихотворении, ее современное звучание и смысл.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Лирический герой (развитие представлений). Обогащение знаний о ритме и рифме.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Сергей Александрович Есенин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поэта.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«Пугачев».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Поэма на историческую тему. Характер Пугачева. Сопоставление образа предводителя восстания в разных произведениях: в фольклоре, в произведениях А.С. Пушкина, С.А. Есенина. Современность и историческое прошлое в драматической поэме С.А. Есенина.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Драматическая поэма (начальные представления).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Сергеевич Шмелев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 (детство, юность, начало творческого пути).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«Как я стал писателем».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Мемуарная литература (развитие представлений).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Писатели улыбаются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«Сатирикон».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Тэффи, О. Дымов, А.Т. .Аверченко, </w:t>
      </w:r>
      <w:r w:rsidRPr="00D82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Всеобщая история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обработанная “Сатириконом”».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Сатирическое изображение исторических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Сатира, сатирические приемы (развитие представлений).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Тэффи.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«Жизнь и воротник».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Другие рассказы писательницы (для внеклассного чтения). Сатира и юмор в рассказе.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Историко-литературный комментарий (развитие представлений).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Михайлович Зощенко.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«История болезни».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Другие рассказы писателя (для внеклассного чтения). Сатира и юмор в рассказе.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Литературные традиции. Сатира. Юмор (развитие представлений).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Андреевич Осоргин.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«Пенсне».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фантастики и реальности в рассказе. Мелочи быта и их психологическое содержание. Проект.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Трифонович Твардовский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«Василий Теркин».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Теркина -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Фольклоризм литературы (развитие понятия). Авторские отступления как элемент композиции (развитие понятий).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Стихи и песни о Великой Отечественной войне 1941—1945 гг. (обзор)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в изображении боевых подвигов народа и военных будней. Героизм воинов, защищавших свою Родину.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М.В. Исаковский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«Катюша», «Враги сожгли родную хату»;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Б.Ш. Окуджава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«Песенка о пехоте», «Здесь птицы не поют...»;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А.И. Фатьянов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«Соловьи»;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Л.И. Ошанин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«Дороги»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 Лирические и героические песни в годы Великой Отечественной войны. Их призывно-воодушевляюший характер. Выражение в лирической песне сокровенных чувств и переживаний каждого солдата. Проект.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представления).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 Петрович Астафьев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«Фотография, на которой меня нет».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Герой-повествователь (развитие представлений).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поэты о Родине, родной природе (обзор)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И.Ф. Анненский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«Снег»;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Д.С. Мережковский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«Родное», «Не надо звуков»;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Н.А. Заболоцкий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«Вечер на Оке», «Уступи мне, скворец, уголок...»;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Н.М. Рубцов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 вечерам», «Встреча», «Привет, Россия...».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Поэты русского зарубежья об оставленной ими Родине.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Н.А. Оцуп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Мне трудно без России...» (отрывок);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З.Н. Гиппиус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«Знайте!», «Так и есть»;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Дон-Аминадо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«Бабьелето»;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И.А. Бунин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 птицы есть гнездо...».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Общее и индивидуальное в произведениях поэтов русского зарубежья о Родине. Проект.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Теория литературы. Изобразительно-выразительные средства языка (развитие представлений).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Уильям Шекспир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«Ромео и Джульетта».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Семейная вражда и любовь героев. Ромео и Джульетта — символ любви и жертвенности. «Вечные проблемы» в творчестве У. Шекспира.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Конфликт как основа сюжета драматического произведения.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Сонеты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«Ее глаза на звезды не похожи...», «Увы, мой стих не блещет новизной...».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(В.Г. Белинский).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Сонет как форма лирической поэзии.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Жан Батист Мольер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«Мещанин во дворянстве»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(обзор с чтением отдельных сцен). XVII в. — эпоха расцвета классицизма в искусстве Франции. Ж.-Б.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Ж.-Б. Мольера. Народные истоки смеха Ж.-Б. Мольера. Общечеловеческий смысл комедии.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Классицизм. Комедия (развитие понятии).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Вальтер Скотт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«Айвенго».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Исторический роман. Средневековая Англия в романе. Главные герои и события. История, изображенная «домашним образом»; мысли и чувства героев, переданные сквозь призму домашнего быта, обстановки, семейных устоев и отношений.</w:t>
      </w:r>
    </w:p>
    <w:p w:rsidR="0071458D" w:rsidRPr="00D82CF8" w:rsidRDefault="0071458D" w:rsidP="00D8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Исторический роман (развитие представлений).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класс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и ее роль в духовной жизни человека. Шедевры родной литературы. Формирование потребностей общения с искусством, возникновение и развитие творческой читательской самостоятельности.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Литература как искусство слова (углубление представлений).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ДРЕВНЕРУССКОЙ ЛИТЕРАТУРЫ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«Слово о полку Игореве»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«Слово…» как величайший памятник литературы Древней Руси. История открытия «Слова…». Проблема авторства. Историческая основа памятника, его сюжет. Образы русских князей. Ярославна как идеальный образ русской женщины. Образ Русской земли. Авторская позиция в «Слове…». «Золотое слово» Святослава и основная идея произведения. Соединение языческой и христианской образности. Язык произведения. Переводы «Слова…».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Летопись. Метафорическая природа художественного образа. Исторический процесс.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XVIII ВЕКА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русской литературы XVIII в. Гражданский пафос русского классицизма.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Васильевич Ломоносов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 Ученый, поэт, реформатор русского литературного языка и стиха.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«Вечернее размышление о Божием Величестве при случае великого северного сияния», «Ода на день восшествия на Всероссийский престол Ее Величества государыни императрицы Елисаветы Петровны 1747 года»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Прославление Родины, мира, науки и просвещения в произведениях М.В. Ломоносова.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Теория литературы. Ода как жанр лирической поэзии.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Гавриил Романович Державин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«Властителя и судиям»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Тема несправедливости сильных мира сего. «Высокий» слог и ораторские, декламационные интонации.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«Памятник»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Традиции Горация. Мысль о бессмертии поэта. «Забавный русский слог» Державина и его особенности. Опенка в стихотворении собственного поэтического новаторства. Тема поэта и поэзии в творчестве Г.Р. Державина.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Ода как жанр лирической поэзии (развитие представлений). Черты «высокого» стиля в лирике.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Михайлович Карамзин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«Бедная Лиза», стихотворение «Осень». 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Сентиментализм (начальные представления).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XIX ВЕКА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Василий Андреевич Жуковский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«Море»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Романтический образ моря.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«Невыразимое»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Границы выразимого. Возможности поэтического языка и трудности, встающие на пути поэта. Отношение романтика к слову.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«Светлана»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Жанр баллады в творчестве Жуковского: сюжетность,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- пример преображения традиционной фантастической баллады. Нравственный мир героини как средоточие народного духа и христианской веры. Светлана – пленительный образ русской девушки, сохранившей веру в Бога и не поддавшейся губительным чарам.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Баллада (развитие представлении). Фольклоризм литературы (развитие представлений).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Грибоедов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Комедия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«Горе от ума»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История создания, публикации, первые постановки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резонер, предшественник «странного человека» в русской литературе. Своеобразие любовной интриги. Образ фамусовской Москвы. Художественная роль внесценических персонажей. Образность и афористичность языка. Мастерство драматурга в создании речевых характеристик действуюших лиц. Конкретно-историческое и общечеловеческое в произведении. Необычность развязки, смысл финала комедии. Критика о пьесе Грибоедова. Проект.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Комедия (развитие представлений).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Пушкин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 Чаадаеву», «К морю», «Пророк», «Анчар», «На холмах Грузии лежит ночная мгла…», «Я вас любил; любовь еще, быть может», «Бесы», «Я памятник себе воздвиг нерукотворный», «Два чувства дивно близки нам…»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Многообразие тем, жанров, мотивов лирики А.С. Пушкина. Мотивы дружбы, прочного союза друзей. Одухотворенность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лирике. Особенности ритмики, метрики и строфики пушкинской поэзии.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«Евгений Онегин»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Обзор содержания. «Евгений Онегин» - роман в стихах. Творческая история. Образы главных героев. Основная сюжетная линия и лирические отступления. Онегинская строфа. Структура текста. Россия в романе. Герои романа. Татьяна – нравственный идеал А.С.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– В.Г. Белинский, Д.И. Писарев; «органическая» критика А.А. Григорьев; «почвенники» - Ф.М. Достоевский; философская критика начала XX в.; писательские оценки).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«Моцарт и Сальери». Проблема «гения и злодейства».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 Проект.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Роман в стихах (начальные представления). Реализм (развитие понятия). Трагедия как жанр драмы (развитие понятия). Психологизм изображения (начальные представления).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Юрьевич Лермонтов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«Герой нашего времени»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Обзор содержания. «Герой нашего времени» - первый психологический роман в русской литературе, роман о незаурядной личности. Главные и второстепенные герои. Особенности композиции. Печорин - «самый любопытный предмет своих наблюдений» (В.Г. Белинский). Печорин и Максим Максимыч. Печорин и доктор Вернер. Печорин и Грушницкий. Печорин и Вера. Печорин и Мери. Печорин и «ундина».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«Фаталист»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ее философско-композиционное значение. Споры о романтизме и реализме романа.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Поэзия М.Ю. Лермонтова и «Герой нашего времени» в критике В.Г. Белинского.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мотивы лирики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«Смерть Поэта», «Парус», «И скучно и грустно», «Дума», «Поэт», «Родина», «Пророк», «Нет, не тебя так пылко я люблю…», «Нет, я не Байрон, я другой…», «Расстались мы, но твой портрет…», «Есть речи – значенье…», «Предсказание», «Молитва», «Нищий»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мотивы, образы и настроения поэзии М.Ю. Лермонтова. Чувство трагического одиночества. Любовь как страсть, приносящая страдания. Чистота и красота поэзии как заповедные святыни сердца. Трагическая судьба поэта и человека в бездуховном мире. Характер лирического героя лермонтовской поэзии. Тема Родины, поэта и поэзии. Проект.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Психологический роман (развитие представлений). Романтический герой (развитие представлении), романтизм, реализм (развитие представлений).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Васильевич Гоголь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«Мертвые души»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История создания. Смысл названия поэмы. Система образов. Мертвые и живые души. Чичиков - «приобретатель», новый герой эпохи. Поэма о величии России. Первоначальный замысел и идея Н.В.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– от сатирика к проповеднику. Поэма в оценках Белинского. Ответ Н.В. Гоголя на критику В.Г. Белинского.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Понятие о герое и антигерое. Понятие о литературном типе. Понятие о комическом и его видах: сатире, юморе, иронии и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 Проект.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 Михайлович Достоевский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и творчество (обзор).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«Белые ночи»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Тип «петербургского мечтателя» -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Ф.М. Достоевского. Проект.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Повесть (развитие представлений). Психологизм литературы (развитие представлений).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«Тоска», «Смерть чиновника»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Истинные и ложные ценности героев рассказа. Рассказ «Смерть чиновника» - эволюция образа «маленького человека» в русской литературе XIX в. Чеховское отношение к «маленькому человеку». Боль и негодование автора. Рассказ «Тоска» - тема одиночества в многолюдном городе.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Развитие представлений о жанровых особенностях рассказа.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ХХ ВЕКА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Русская литература ХХ в. ( обзор)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и разнообразие жанров и направлений русской литературы ХХ в. Из русской прозы ХХ в. Беседа о разнообразии видов и жанров прозаических произведений ХХ в., о ведущих прозаиках России.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Алексеевич Бунин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«Темные аллеи»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Печальная история любви людей из разных социальных слоев. «Поэзия» и «проза» русской усадьбы. Лиризм повествования.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Психологизм литературы (развитие представлений). Роль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 детали в характеристике героя.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Р.Р. Выразительное чтение фрагментов рассказа. Устное и письменное рецензирование выразительного чтения. Различные виды пересказов. Участие в коллективном диалоге. Письменный ответ на вопрос с использованием цитирования. Характеристика сюжета рассказа, его тематики, проблематики, идейно-эмоционального содержания, составление плана характеристики героя по плану (в том числе сравнительная).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Афанасьевич Булгаков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«Собачье сердце»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История создания и судьба повести. Смысл названия. Система образов произведения. Умственная, нравственная, духовная недоразвитость – основа живучести «шариковщины», «швондерства». Поэтика Булгакова-сатирика. Прием гротеска в повести.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Художественная условность, фантастика, сатира (развитие понятий).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Александрович Шолохов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«Судьба человека»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Смысл названия рассказа. Судьба Родины и судьба человека. Композиция рассказа. Образ Андрея Соколова, простого человека, воина, труженика. Тема военного подвига, непобедимости человека.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Реализм в художественной литературе. Реалистическая типизация (углубление понятия).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Исаевич Солженицын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«Матренин двор». Образ праведницы. Трагизм судьбы героини. Жизненная основа притчи.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Притча (углубление понятия).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поэзии ХХ века (обзор)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Поэзия Серебряного века. Общий обзор.Многообразие направлений, жанров, видов лирической поэзии. Вершинные направления русской поэзии ХХ в.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Александрович Блок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«Ветер принес издалёка…», «О, весна без конца и без краю…», «О, я хочу безумно жить…», цикл «Родина»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Высокие идеалы и предчувствие перемен. Трагедия поэта в «страшном мире». Глубокое, проникновенное чувство Родины. Своеобразие лирических интонаций А.А. Блока. Образы и ритмы поэзии. Образ Родины в поэзии А.А. Блока.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Лирический герой. Тематика и проблематика лирических произведений (развитие представлений). Виды рифм. Способы рифмовки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Сергей Александрович Есенин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«Вот уж вечер…», «Не жалею, не зову, не плачу…», «Край ты мой заброшенный…», «Гой ты, Русь моя родная…», «Нивы сжаты, рощи голы…», «Разбуди меня завтра рано…», «Отговорила роща золотая…»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Народно-песенная основа произведений поэта. Сквозные образы в лирике С.А. Есенина. Тема России – главная в есенинской поэзии. Олицетворение как основной художественный прием. Своеобразие метафор и сравнений.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Образность языка лирики С.А. Есенина (развитие представлений). Виды рифм. Способы рифмовки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Владимирович Маяковский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«Послушайте!», «А вы могли бы?», «Люблю»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(отрывок) и другие стихотворения по выбору учителя и учащихся. Новаторство Маяковского-поэта. Своеобразие стиха, ритма, словотворчества. В.В. Маяковский о труде поэта.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Лирический герой (развитие представлений). Система стихосложения (развитие представлений). Виды рифм. Способы рифмовки (углубление понятий).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Марина Ивановна Цветаева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«Идешь, на меня похожий…», «Бабушке», «Мне нравится, что вы больны не мной…», «Стихи Блоку», «Откуда такая нежность?..», «Родина», «Стихи о Мосте»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Стихотворения о поэзии, о любви. Особенности поэтики М. И. Цветаевой. Традиции и </w:t>
      </w: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новаторство в творческих поисках поэта.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Литературные традиции. Лирический герой. Экспрессия чувства (развитие представлений). Виды рифм. Способы рифмовки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Алексеевич Заболоцкий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и творчество (обзор).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не ищу гармонии в природе…», «Где-то в поле возле Магадана…», «Можжевеловый куст», «О красоте человеческих лиц», «Завещание»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Стихотворения о человеке и природе. Философская глубина обобщения поэта-мыслителя.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Лирический герой (развитие представлений). Виды рифм. Способы рифмовки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Анна Андреевна Ахматова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Стихотворные произведения из книг </w:t>
      </w: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«Четки», «Белая стая», «Пушкин», «Подорожник», «Аnnо Domini», «Тростник», «Ветер войны»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Трагические интонации в любовной лирике А.А. Ахматовой. Стихотворения о любви, о поэте и поэзии. Особенности поэтики стихотворений А.А. Ахматовой.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Лирический герой (развитие понятия). Виды рифм. Способы рифмовки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Борис Леонидович Пастернак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«Красавица моя, вся стать…», «Перемена», «Весна в лесу», «Во всем мне хочется дойти до самой сути…», «Быть знаменитым некрасиво…». Философская глубина лирики Б.Л. Пастернака. Одухотворенная предметность поэзии Б.Л. Пастернака. Приобщение вечных тем к современности в стихах о природе и любви.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Лирическое стихотворение (развитие представлений). Виды рифм. Способы рифмовки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Трифонович Твардовский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«Урожай», «Весенние строчки», «Я убит подо Ржевом»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Стихотворения о Родине, о природе. Интонация и стиль стихотворений.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Силлабо-тоническая и тоническая системы стихосложения. Виды рифм. Способы рифмовки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Песни и романсы на стихи поэтов XIX – ХХ вв. (обзор)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А.С. Пушкин «Певец»; М.Ю. Лермонтов «Отчего»; В.А. Соллоryб «Серенада»; Н.А. Некрасов «Тройка»; Е.А. Баратынский «Разуверение»; Ф.И. Тютчев «К.Б.»; А.К. Толстой «Средь шумного бала, случайно…»; А.А. Фет «Я тебе ничего не скажу…»; А.А. Сурков «Бьется в тесной печурке огонь…»; К.М. Симонов «Жди меня, и я вернусь…»; Н.А. Заболоцкий «Признание» 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 Романсы и песни как синтетический жанр, посредством словесного и музыкального искусства выражающий переживания, мысли, настроения человека. Проект.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Силлабо-тоническая и тоническая системы стихосложения. Виды рифм. Способы рифмовки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Античная лирика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Гораций.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и творчество (обзор).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воздвиг памятник…»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Поэтическое творчество в системе человеческого бытия. Мысль о поэтических заслугах – знакомство римлян с греческими лириками. Традиции античной оды в творчестве Г.Р. Державина и А.С. Пушкина.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Античная ода (развитие представлений).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Данте Алигьери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«Божественная комедия»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(фрагменты). 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поэта). Универсально-философский характер поэмы.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Поэма (развитие понятии).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Уильям Шекспир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 Характеристика гуманизма эпохи Возрождения.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«Гамлет»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(сцены первой (3-й акт), сцены четвертой (4-й акт). «Гамлет» - «пьеса на все века» (А. Аникст).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У. Шекспир и русская литература.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Трагедия как драматический жанр (углубление понятия).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Иоганн Вольфганг Гёте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 Характеристика особенностей эпохи Просвещения.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«Фауст»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(«Пролог на небесах», «У городских ворот», «Кабинет Фауста», «Сад», «Ночь.Улица перед домом Гретхен», «Тюрьма», последний монолог Фауста из второй части трагедии). «Фауст» - философская трагедия эпохи Просвещения. Сюжет и композиция </w:t>
      </w:r>
      <w:r w:rsidRPr="00D8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трагедии. Борьба добра и зла в мире как движущая сила его развития, динамика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- ключ к основной идее трагедии. Смысл противопоставления Фауста и Вагнера, творчества и схоластической рутины. Трагизм любви Фауста н Гретхен. Итоговый смысл великой трагедии -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Гёте и русская литература. Проект.</w:t>
      </w:r>
    </w:p>
    <w:p w:rsidR="0071458D" w:rsidRPr="00D82CF8" w:rsidRDefault="0071458D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Драматическая поэма (углубление понятия).</w:t>
      </w:r>
    </w:p>
    <w:p w:rsidR="00A6469C" w:rsidRPr="00D82CF8" w:rsidRDefault="00A6469C" w:rsidP="00D82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1A6" w:rsidRPr="00D82CF8" w:rsidRDefault="002741A6" w:rsidP="00D8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2741A6" w:rsidRPr="00D82CF8" w:rsidRDefault="00210731" w:rsidP="00D8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класс (34 </w:t>
      </w:r>
      <w:r w:rsidR="002741A6"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6662"/>
        <w:gridCol w:w="1985"/>
      </w:tblGrid>
      <w:tr w:rsidR="002741A6" w:rsidRPr="00D82CF8" w:rsidTr="002741A6">
        <w:trPr>
          <w:tblCellSpacing w:w="15" w:type="dxa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741A6" w:rsidRPr="00D82CF8" w:rsidTr="002741A6">
        <w:trPr>
          <w:tblCellSpacing w:w="15" w:type="dxa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B78E1"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741A6" w:rsidRPr="00D82CF8" w:rsidRDefault="00D82CF8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741A6" w:rsidRPr="00D82CF8" w:rsidTr="002741A6">
        <w:trPr>
          <w:tblCellSpacing w:w="15" w:type="dxa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B78E1"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741A6" w:rsidRPr="00D82CF8" w:rsidRDefault="00D82CF8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741A6" w:rsidRPr="00D82CF8" w:rsidRDefault="00210731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741A6" w:rsidRPr="00D82CF8" w:rsidTr="002741A6">
        <w:trPr>
          <w:tblCellSpacing w:w="15" w:type="dxa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B78E1"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741A6" w:rsidRPr="00D82CF8" w:rsidRDefault="00D82CF8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741A6" w:rsidRPr="00D82CF8" w:rsidTr="002741A6">
        <w:trPr>
          <w:tblCellSpacing w:w="15" w:type="dxa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B78E1"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741A6" w:rsidRPr="00D82CF8" w:rsidRDefault="00D82CF8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РУССКОЙ ЛИТЕРАТУРЫ XVIII ВЕКА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741A6" w:rsidRPr="00D82CF8" w:rsidTr="002741A6">
        <w:trPr>
          <w:tblCellSpacing w:w="15" w:type="dxa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B78E1"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741A6" w:rsidRPr="00D82CF8" w:rsidRDefault="00D82CF8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РУССКОЙ ЛИТЕРАТУРЫ XIX ВЕКА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741A6" w:rsidRPr="00D82CF8" w:rsidRDefault="00210731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741A6" w:rsidRPr="00D82CF8" w:rsidTr="002741A6">
        <w:trPr>
          <w:tblCellSpacing w:w="15" w:type="dxa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B78E1"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741A6" w:rsidRPr="00D82CF8" w:rsidRDefault="00D82CF8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ПОЭТЫ XIX ВЕКА О РОДИНЕ И РОДНОЙ ПРИРОДЕ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741A6" w:rsidRPr="00D82CF8" w:rsidTr="002741A6">
        <w:trPr>
          <w:tblCellSpacing w:w="15" w:type="dxa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B78E1"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741A6" w:rsidRPr="00D82CF8" w:rsidRDefault="00D82CF8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ЛИТЕРАТУРЫ ХХ ВЕКА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741A6" w:rsidRPr="00D82CF8" w:rsidRDefault="00210731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741A6" w:rsidRPr="00D82CF8" w:rsidTr="002741A6">
        <w:trPr>
          <w:tblCellSpacing w:w="15" w:type="dxa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B78E1"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741A6" w:rsidRPr="00D82CF8" w:rsidRDefault="00D82CF8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ПРОИЗВЕДЕНИЯ О РОДИНЕ И РОДНОЙ ПРИРОДЕ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741A6" w:rsidRPr="00D82CF8" w:rsidRDefault="00210731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741A6" w:rsidRPr="00D82CF8" w:rsidTr="002741A6">
        <w:trPr>
          <w:tblCellSpacing w:w="15" w:type="dxa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B78E1"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741A6" w:rsidRPr="00D82CF8" w:rsidRDefault="00D82CF8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«РАДИ ЖИЗНИ НА ЗЕМЛЕ»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741A6" w:rsidRPr="00D82CF8" w:rsidRDefault="00210731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741A6" w:rsidRPr="00D82CF8" w:rsidTr="002741A6">
        <w:trPr>
          <w:tblCellSpacing w:w="15" w:type="dxa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B78E1"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741A6" w:rsidRPr="00D82CF8" w:rsidRDefault="00D82CF8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ПИСАТЕЛИ УЛЫБАЮТСЯ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741A6" w:rsidRPr="00D82CF8" w:rsidRDefault="00C177DB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741A6" w:rsidRPr="00D82CF8" w:rsidTr="002741A6">
        <w:trPr>
          <w:tblCellSpacing w:w="15" w:type="dxa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B78E1"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741A6" w:rsidRPr="00D82CF8" w:rsidRDefault="00D82CF8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741A6" w:rsidRPr="00D82CF8" w:rsidRDefault="00210731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2741A6" w:rsidRPr="00D82CF8" w:rsidRDefault="00210731" w:rsidP="00D8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класс (68 </w:t>
      </w:r>
      <w:r w:rsidR="002741A6"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6723"/>
        <w:gridCol w:w="1985"/>
      </w:tblGrid>
      <w:tr w:rsidR="002741A6" w:rsidRPr="00D82CF8" w:rsidTr="002741A6">
        <w:trPr>
          <w:trHeight w:val="90"/>
          <w:tblCellSpacing w:w="15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D8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B78E1" w:rsidRPr="00D82CF8" w:rsidTr="002741A6">
        <w:trPr>
          <w:trHeight w:val="90"/>
          <w:tblCellSpacing w:w="15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78E1" w:rsidRPr="00D82CF8" w:rsidRDefault="00DB78E1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78E1" w:rsidRPr="00D82CF8" w:rsidRDefault="00DB78E1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E1" w:rsidRPr="00D82CF8" w:rsidRDefault="00DB78E1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741A6" w:rsidRPr="00D82CF8" w:rsidTr="002741A6">
        <w:trPr>
          <w:trHeight w:val="105"/>
          <w:tblCellSpacing w:w="15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DB78E1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210731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741A6" w:rsidRPr="00D82CF8" w:rsidTr="002741A6">
        <w:trPr>
          <w:trHeight w:val="105"/>
          <w:tblCellSpacing w:w="15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DB78E1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210731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741A6" w:rsidRPr="00D82CF8" w:rsidTr="002741A6">
        <w:trPr>
          <w:trHeight w:val="105"/>
          <w:tblCellSpacing w:w="15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DB78E1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РУССКОЙ ЛИТЕРАТУРЫ XIX ВЕКА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210731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2741A6" w:rsidRPr="00D82CF8" w:rsidTr="002741A6">
        <w:trPr>
          <w:trHeight w:val="105"/>
          <w:tblCellSpacing w:w="15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DB78E1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РОДНАЯ ПРИРОДА В ЛИРИКЕ ПОЭТОВ XIX ВЕКА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210731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741A6" w:rsidRPr="00D82CF8" w:rsidTr="002741A6">
        <w:trPr>
          <w:trHeight w:val="105"/>
          <w:tblCellSpacing w:w="15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DB78E1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РУССКОЙ ЛИТЕРАТУРЫ ХХ ВЕКА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210731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2741A6" w:rsidRPr="00D82CF8" w:rsidTr="002741A6">
        <w:trPr>
          <w:trHeight w:val="105"/>
          <w:tblCellSpacing w:w="15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DB78E1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ЛИТЕРАТУРЫ НАРОДОВ РОССИИ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741A6" w:rsidRPr="00D82CF8" w:rsidTr="002741A6">
        <w:trPr>
          <w:trHeight w:val="90"/>
          <w:tblCellSpacing w:w="15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DB78E1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210731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2741A6" w:rsidRPr="00D82CF8" w:rsidRDefault="00210731" w:rsidP="00D8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 (68</w:t>
      </w:r>
      <w:r w:rsidR="002741A6"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6783"/>
        <w:gridCol w:w="1985"/>
      </w:tblGrid>
      <w:tr w:rsidR="002741A6" w:rsidRPr="00D82CF8" w:rsidTr="002741A6">
        <w:trPr>
          <w:trHeight w:val="75"/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8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D7A94" w:rsidRPr="00D82CF8" w:rsidTr="002741A6">
        <w:trPr>
          <w:trHeight w:val="75"/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A94" w:rsidRPr="00D82CF8" w:rsidRDefault="008D7A94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A94" w:rsidRPr="00D82CF8" w:rsidRDefault="008D7A94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A94" w:rsidRPr="00D82CF8" w:rsidRDefault="008D7A94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2741A6" w:rsidRPr="00D82CF8" w:rsidTr="002741A6">
        <w:trPr>
          <w:trHeight w:val="90"/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8D7A94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5ч</w:t>
            </w:r>
          </w:p>
        </w:tc>
      </w:tr>
      <w:tr w:rsidR="002741A6" w:rsidRPr="00D82CF8" w:rsidTr="002741A6">
        <w:trPr>
          <w:trHeight w:val="90"/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8D7A94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BE7F29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741A6"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</w:tr>
      <w:tr w:rsidR="002741A6" w:rsidRPr="00D82CF8" w:rsidTr="002741A6">
        <w:trPr>
          <w:trHeight w:val="105"/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8D7A94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РУССКОЙ ЛИТЕРАТУРЫ XVIII ВЕКА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2ч</w:t>
            </w:r>
          </w:p>
        </w:tc>
      </w:tr>
      <w:tr w:rsidR="002741A6" w:rsidRPr="00D82CF8" w:rsidTr="002741A6">
        <w:trPr>
          <w:trHeight w:val="90"/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8D7A94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РУССКОЙ ЛИТЕРАТУРЫ XIX ВЕКА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D82CF8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2741A6"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</w:tr>
      <w:tr w:rsidR="002741A6" w:rsidRPr="00D82CF8" w:rsidTr="002741A6">
        <w:trPr>
          <w:trHeight w:val="90"/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8D7A94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РУССКОЙ ЛИТЕРАТУРЫ XX ВЕКА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210731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="002741A6"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</w:tr>
      <w:tr w:rsidR="002741A6" w:rsidRPr="00D82CF8" w:rsidTr="002741A6">
        <w:trPr>
          <w:trHeight w:val="90"/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8D7A94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ЛИТЕРАТУРЫ НАРОДОВ РОССИИ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BE7F29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741A6"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</w:tr>
      <w:tr w:rsidR="002741A6" w:rsidRPr="00D82CF8" w:rsidTr="002741A6">
        <w:trPr>
          <w:trHeight w:val="75"/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8D7A94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5ч</w:t>
            </w:r>
          </w:p>
        </w:tc>
      </w:tr>
    </w:tbl>
    <w:p w:rsidR="002741A6" w:rsidRPr="00D82CF8" w:rsidRDefault="00210731" w:rsidP="00D8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класс (68 </w:t>
      </w:r>
      <w:r w:rsidR="002741A6"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6723"/>
        <w:gridCol w:w="1985"/>
      </w:tblGrid>
      <w:tr w:rsidR="002741A6" w:rsidRPr="00D82CF8" w:rsidTr="002741A6">
        <w:trPr>
          <w:trHeight w:val="90"/>
          <w:tblCellSpacing w:w="15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D8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E7F29" w:rsidRPr="00D82CF8" w:rsidTr="002741A6">
        <w:trPr>
          <w:trHeight w:val="90"/>
          <w:tblCellSpacing w:w="15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29" w:rsidRPr="00D82CF8" w:rsidRDefault="00BE7F29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29" w:rsidRPr="00D82CF8" w:rsidRDefault="00BE7F29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29" w:rsidRPr="00D82CF8" w:rsidRDefault="00210731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741A6" w:rsidRPr="00D82CF8" w:rsidTr="002741A6">
        <w:trPr>
          <w:trHeight w:val="105"/>
          <w:tblCellSpacing w:w="15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BE7F29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BE7F29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741A6" w:rsidRPr="00D82CF8" w:rsidTr="002741A6">
        <w:trPr>
          <w:trHeight w:val="105"/>
          <w:tblCellSpacing w:w="15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BE7F29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BE7F29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741A6" w:rsidRPr="00D82CF8" w:rsidTr="002741A6">
        <w:trPr>
          <w:trHeight w:val="105"/>
          <w:tblCellSpacing w:w="15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BE7F29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РУССКОЙ ЛИТЕРАТУРЫ XVIII ВЕКА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BE7F29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741A6" w:rsidRPr="00D82CF8" w:rsidTr="002741A6">
        <w:trPr>
          <w:trHeight w:val="120"/>
          <w:tblCellSpacing w:w="15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BE7F29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РУССКОЙ ЛИТЕРАТУРЫ XIX ВЕКА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BE7F29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2741A6" w:rsidRPr="00D82CF8" w:rsidTr="002741A6">
        <w:trPr>
          <w:trHeight w:val="105"/>
          <w:tblCellSpacing w:w="15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BE7F29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РУССКОЙ ЛИТЕРАТУРЫ ХХ ВЕКА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D82CF8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2741A6" w:rsidRPr="00D82CF8" w:rsidTr="002741A6">
        <w:trPr>
          <w:trHeight w:val="90"/>
          <w:tblCellSpacing w:w="15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BE7F29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D82CF8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2741A6" w:rsidRPr="00D82CF8" w:rsidRDefault="002741A6" w:rsidP="00D8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 (105ч)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6723"/>
        <w:gridCol w:w="1985"/>
      </w:tblGrid>
      <w:tr w:rsidR="002741A6" w:rsidRPr="00D82CF8" w:rsidTr="002741A6">
        <w:trPr>
          <w:trHeight w:val="105"/>
          <w:tblCellSpacing w:w="15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D8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2741A6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E2373" w:rsidRPr="00D82CF8" w:rsidTr="002741A6">
        <w:trPr>
          <w:trHeight w:val="105"/>
          <w:tblCellSpacing w:w="15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373" w:rsidRPr="00D82CF8" w:rsidRDefault="00BE2373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373" w:rsidRPr="00D82CF8" w:rsidRDefault="00D82CF8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373" w:rsidRPr="00D82CF8" w:rsidRDefault="00BE2373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741A6" w:rsidRPr="00D82CF8" w:rsidTr="002741A6">
        <w:trPr>
          <w:trHeight w:val="120"/>
          <w:tblCellSpacing w:w="15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BE2373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D82CF8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BE7F29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741A6" w:rsidRPr="00D82CF8" w:rsidTr="002741A6">
        <w:trPr>
          <w:trHeight w:val="120"/>
          <w:tblCellSpacing w:w="15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BE2373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D82CF8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 XVIII ВЕКА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BE7F29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741A6" w:rsidRPr="00D82CF8" w:rsidTr="002741A6">
        <w:trPr>
          <w:trHeight w:val="120"/>
          <w:tblCellSpacing w:w="15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BE2373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D82CF8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 XIX ВЕКА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BE7F29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2741A6" w:rsidRPr="00D82CF8" w:rsidTr="002741A6">
        <w:trPr>
          <w:trHeight w:val="135"/>
          <w:tblCellSpacing w:w="15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BE2373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D82CF8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РУССКАЯ ЛИТЕРАТУРА XX ВЕКА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BE7F29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2741A6" w:rsidRPr="00D82CF8" w:rsidTr="002741A6">
        <w:trPr>
          <w:trHeight w:val="105"/>
          <w:tblCellSpacing w:w="15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BE2373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1A6" w:rsidRPr="00D82CF8" w:rsidRDefault="00D82CF8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A6" w:rsidRPr="00D82CF8" w:rsidRDefault="00BE7F29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E2373" w:rsidRPr="00D82CF8" w:rsidTr="002741A6">
        <w:trPr>
          <w:trHeight w:val="105"/>
          <w:tblCellSpacing w:w="15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373" w:rsidRPr="00D82CF8" w:rsidRDefault="00BE2373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373" w:rsidRPr="00D82CF8" w:rsidRDefault="00D82CF8" w:rsidP="00D82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ЗАКЛЮЧИТЕЛЬНЫЕ УРОКИ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373" w:rsidRPr="00D82CF8" w:rsidRDefault="00BE2373" w:rsidP="00D8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741A6" w:rsidRPr="00D82CF8" w:rsidRDefault="002741A6" w:rsidP="00D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741A6" w:rsidRPr="00D82CF8" w:rsidSect="002E162A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4FE" w:rsidRDefault="00CF74FE" w:rsidP="00D82CF8">
      <w:pPr>
        <w:spacing w:after="0" w:line="240" w:lineRule="auto"/>
      </w:pPr>
      <w:r>
        <w:separator/>
      </w:r>
    </w:p>
  </w:endnote>
  <w:endnote w:type="continuationSeparator" w:id="0">
    <w:p w:rsidR="00CF74FE" w:rsidRDefault="00CF74FE" w:rsidP="00D8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229068"/>
      <w:docPartObj>
        <w:docPartGallery w:val="Page Numbers (Bottom of Page)"/>
        <w:docPartUnique/>
      </w:docPartObj>
    </w:sdtPr>
    <w:sdtContent>
      <w:p w:rsidR="00D82CF8" w:rsidRDefault="00D82CF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82CF8" w:rsidRDefault="00D82CF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4FE" w:rsidRDefault="00CF74FE" w:rsidP="00D82CF8">
      <w:pPr>
        <w:spacing w:after="0" w:line="240" w:lineRule="auto"/>
      </w:pPr>
      <w:r>
        <w:separator/>
      </w:r>
    </w:p>
  </w:footnote>
  <w:footnote w:type="continuationSeparator" w:id="0">
    <w:p w:rsidR="00CF74FE" w:rsidRDefault="00CF74FE" w:rsidP="00D82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C2713"/>
    <w:multiLevelType w:val="hybridMultilevel"/>
    <w:tmpl w:val="010A2878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789823A4"/>
    <w:multiLevelType w:val="hybridMultilevel"/>
    <w:tmpl w:val="083C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62A"/>
    <w:rsid w:val="000E669C"/>
    <w:rsid w:val="00210731"/>
    <w:rsid w:val="0025266D"/>
    <w:rsid w:val="002741A6"/>
    <w:rsid w:val="002C52B9"/>
    <w:rsid w:val="002D72EE"/>
    <w:rsid w:val="002E162A"/>
    <w:rsid w:val="0050496B"/>
    <w:rsid w:val="00696836"/>
    <w:rsid w:val="0071458D"/>
    <w:rsid w:val="008D7A94"/>
    <w:rsid w:val="00901D1A"/>
    <w:rsid w:val="00A6469C"/>
    <w:rsid w:val="00AF398C"/>
    <w:rsid w:val="00B80B76"/>
    <w:rsid w:val="00BE2373"/>
    <w:rsid w:val="00BE7F29"/>
    <w:rsid w:val="00C177DB"/>
    <w:rsid w:val="00CF74FE"/>
    <w:rsid w:val="00D82CF8"/>
    <w:rsid w:val="00D82DF9"/>
    <w:rsid w:val="00DB78E1"/>
    <w:rsid w:val="00D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ABBE"/>
  <w15:docId w15:val="{4B9D570C-C3BB-4C2C-913E-C74A05C1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4">
    <w:name w:val="ff4"/>
    <w:basedOn w:val="a0"/>
    <w:rsid w:val="00901D1A"/>
  </w:style>
  <w:style w:type="character" w:customStyle="1" w:styleId="a3">
    <w:name w:val="_"/>
    <w:basedOn w:val="a0"/>
    <w:rsid w:val="00901D1A"/>
  </w:style>
  <w:style w:type="character" w:customStyle="1" w:styleId="ff6">
    <w:name w:val="ff6"/>
    <w:basedOn w:val="a0"/>
    <w:rsid w:val="00901D1A"/>
  </w:style>
  <w:style w:type="character" w:customStyle="1" w:styleId="ff2">
    <w:name w:val="ff2"/>
    <w:basedOn w:val="a0"/>
    <w:rsid w:val="00901D1A"/>
  </w:style>
  <w:style w:type="character" w:customStyle="1" w:styleId="ff1">
    <w:name w:val="ff1"/>
    <w:basedOn w:val="a0"/>
    <w:rsid w:val="00901D1A"/>
  </w:style>
  <w:style w:type="character" w:customStyle="1" w:styleId="ff9">
    <w:name w:val="ff9"/>
    <w:basedOn w:val="a0"/>
    <w:rsid w:val="00901D1A"/>
  </w:style>
  <w:style w:type="paragraph" w:styleId="a4">
    <w:name w:val="List Paragraph"/>
    <w:basedOn w:val="a"/>
    <w:uiPriority w:val="34"/>
    <w:qFormat/>
    <w:rsid w:val="002C52B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C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1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1458D"/>
  </w:style>
  <w:style w:type="paragraph" w:customStyle="1" w:styleId="c7">
    <w:name w:val="c7"/>
    <w:basedOn w:val="a"/>
    <w:rsid w:val="0071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1458D"/>
  </w:style>
  <w:style w:type="character" w:customStyle="1" w:styleId="c1">
    <w:name w:val="c1"/>
    <w:basedOn w:val="a0"/>
    <w:rsid w:val="0071458D"/>
  </w:style>
  <w:style w:type="character" w:customStyle="1" w:styleId="c26">
    <w:name w:val="c26"/>
    <w:basedOn w:val="a0"/>
    <w:rsid w:val="0071458D"/>
  </w:style>
  <w:style w:type="character" w:customStyle="1" w:styleId="c27">
    <w:name w:val="c27"/>
    <w:basedOn w:val="a0"/>
    <w:rsid w:val="0071458D"/>
  </w:style>
  <w:style w:type="character" w:customStyle="1" w:styleId="c4">
    <w:name w:val="c4"/>
    <w:basedOn w:val="a0"/>
    <w:rsid w:val="0071458D"/>
  </w:style>
  <w:style w:type="paragraph" w:styleId="a6">
    <w:name w:val="No Spacing"/>
    <w:uiPriority w:val="1"/>
    <w:qFormat/>
    <w:rsid w:val="0025266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82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2CF8"/>
  </w:style>
  <w:style w:type="paragraph" w:styleId="a9">
    <w:name w:val="footer"/>
    <w:basedOn w:val="a"/>
    <w:link w:val="aa"/>
    <w:uiPriority w:val="99"/>
    <w:unhideWhenUsed/>
    <w:rsid w:val="00D82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2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FBFE3-EA00-43FC-85C1-47B506DB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26</Pages>
  <Words>12037</Words>
  <Characters>68613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Овсянникова Елена Александровна</cp:lastModifiedBy>
  <cp:revision>8</cp:revision>
  <dcterms:created xsi:type="dcterms:W3CDTF">2019-08-30T17:25:00Z</dcterms:created>
  <dcterms:modified xsi:type="dcterms:W3CDTF">2020-07-11T23:32:00Z</dcterms:modified>
</cp:coreProperties>
</file>