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121" w:rsidRPr="00E31E12" w:rsidRDefault="00E31E12" w:rsidP="00E31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внеурочной деятельности «Час общения». </w:t>
      </w:r>
    </w:p>
    <w:p w:rsidR="00E31E12" w:rsidRPr="00E31E12" w:rsidRDefault="00E31E12" w:rsidP="00E31E12">
      <w:pPr>
        <w:pStyle w:val="Default"/>
        <w:jc w:val="center"/>
        <w:rPr>
          <w:b/>
          <w:bCs/>
        </w:rPr>
      </w:pPr>
    </w:p>
    <w:p w:rsidR="00EB7121" w:rsidRPr="00E31E12" w:rsidRDefault="00EB7121" w:rsidP="00E31E12">
      <w:pPr>
        <w:pStyle w:val="Default"/>
        <w:jc w:val="center"/>
        <w:rPr>
          <w:b/>
        </w:rPr>
      </w:pPr>
      <w:r w:rsidRPr="00E31E12">
        <w:rPr>
          <w:b/>
          <w:bCs/>
        </w:rPr>
        <w:t>Планируемые результаты.</w:t>
      </w:r>
    </w:p>
    <w:p w:rsidR="00EB7121" w:rsidRPr="00E31E12" w:rsidRDefault="00EB7121" w:rsidP="00E31E12">
      <w:pPr>
        <w:pStyle w:val="Default"/>
        <w:jc w:val="center"/>
      </w:pPr>
      <w:r w:rsidRPr="00E31E12">
        <w:t>Личностные универсальные учебные действия:</w:t>
      </w:r>
    </w:p>
    <w:p w:rsidR="00EB7121" w:rsidRPr="00E31E12" w:rsidRDefault="00EB7121" w:rsidP="00E31E12">
      <w:pPr>
        <w:pStyle w:val="Default"/>
        <w:jc w:val="both"/>
      </w:pPr>
      <w:r w:rsidRPr="00E31E12">
        <w:t xml:space="preserve">У обучающихся будут сформированы: </w:t>
      </w:r>
    </w:p>
    <w:p w:rsidR="00EB7121" w:rsidRPr="00E31E12" w:rsidRDefault="00EB7121" w:rsidP="00E31E12">
      <w:pPr>
        <w:pStyle w:val="Default"/>
        <w:numPr>
          <w:ilvl w:val="0"/>
          <w:numId w:val="41"/>
        </w:numPr>
        <w:jc w:val="both"/>
      </w:pPr>
      <w:r w:rsidRPr="00E31E12">
        <w:t xml:space="preserve">ориентация в нравственном содержании и смысле как собственных поступков, так и поступков окружающих людей; </w:t>
      </w:r>
    </w:p>
    <w:p w:rsidR="00EB7121" w:rsidRPr="00E31E12" w:rsidRDefault="00EB7121" w:rsidP="00E31E12">
      <w:pPr>
        <w:pStyle w:val="Default"/>
        <w:numPr>
          <w:ilvl w:val="0"/>
          <w:numId w:val="41"/>
        </w:numPr>
        <w:jc w:val="both"/>
      </w:pPr>
      <w:r w:rsidRPr="00E31E12">
        <w:t xml:space="preserve">знание основных моральных норм и ориентация на их выполнение; </w:t>
      </w:r>
    </w:p>
    <w:p w:rsidR="00EB7121" w:rsidRPr="00E31E12" w:rsidRDefault="00EB7121" w:rsidP="00E31E12">
      <w:pPr>
        <w:pStyle w:val="Default"/>
        <w:numPr>
          <w:ilvl w:val="0"/>
          <w:numId w:val="41"/>
        </w:numPr>
        <w:jc w:val="both"/>
      </w:pPr>
      <w:r w:rsidRPr="00E31E12">
        <w:t xml:space="preserve">развитие этических чувств — стыда, вины, совести как регуляторов морального поведения; </w:t>
      </w:r>
    </w:p>
    <w:p w:rsidR="00EB7121" w:rsidRPr="00E31E12" w:rsidRDefault="00EB7121" w:rsidP="00E31E12">
      <w:pPr>
        <w:pStyle w:val="Default"/>
        <w:numPr>
          <w:ilvl w:val="0"/>
          <w:numId w:val="41"/>
        </w:numPr>
        <w:jc w:val="both"/>
      </w:pPr>
      <w:r w:rsidRPr="00E31E12">
        <w:t xml:space="preserve">эмпатия как понимание чувств других людей и сопереживание им; </w:t>
      </w:r>
    </w:p>
    <w:p w:rsidR="00A94E1D" w:rsidRPr="00E31E12" w:rsidRDefault="00A94E1D" w:rsidP="00E31E1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31E12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A94E1D" w:rsidRPr="00E31E12" w:rsidRDefault="00A94E1D" w:rsidP="00E31E12">
      <w:pPr>
        <w:pStyle w:val="Default"/>
        <w:numPr>
          <w:ilvl w:val="0"/>
          <w:numId w:val="6"/>
        </w:numPr>
        <w:rPr>
          <w:i/>
        </w:rPr>
      </w:pPr>
      <w:r w:rsidRPr="00E31E12">
        <w:rPr>
          <w:i/>
        </w:rPr>
        <w:t>оценивать ситуации с точки зрения правил поведения и этики.</w:t>
      </w:r>
    </w:p>
    <w:p w:rsidR="00A94E1D" w:rsidRPr="00E31E12" w:rsidRDefault="00A94E1D" w:rsidP="00E31E12">
      <w:pPr>
        <w:pStyle w:val="Default"/>
        <w:jc w:val="both"/>
      </w:pPr>
    </w:p>
    <w:p w:rsidR="00EB7121" w:rsidRPr="00E31E12" w:rsidRDefault="00EB7121" w:rsidP="00E31E12">
      <w:pPr>
        <w:pStyle w:val="Default"/>
        <w:jc w:val="center"/>
      </w:pPr>
      <w:r w:rsidRPr="00E31E12">
        <w:t>Метапредметные универсальные учебные действия:</w:t>
      </w:r>
    </w:p>
    <w:p w:rsidR="00EB7121" w:rsidRPr="00E31E12" w:rsidRDefault="00EB7121" w:rsidP="00E31E12">
      <w:pPr>
        <w:pStyle w:val="Default"/>
        <w:jc w:val="center"/>
      </w:pPr>
      <w:r w:rsidRPr="00E31E12">
        <w:t>Регулятивные универсальные учебные действия:</w:t>
      </w:r>
    </w:p>
    <w:p w:rsidR="00EB7121" w:rsidRPr="00E31E12" w:rsidRDefault="00EB7121" w:rsidP="00E31E12">
      <w:pPr>
        <w:pStyle w:val="Default"/>
        <w:jc w:val="both"/>
      </w:pPr>
      <w:r w:rsidRPr="00E31E12">
        <w:t xml:space="preserve">Обучающийся научится: </w:t>
      </w:r>
    </w:p>
    <w:p w:rsidR="00EB7121" w:rsidRPr="00E31E12" w:rsidRDefault="00EB7121" w:rsidP="00E31E12">
      <w:pPr>
        <w:pStyle w:val="Default"/>
        <w:numPr>
          <w:ilvl w:val="0"/>
          <w:numId w:val="42"/>
        </w:numPr>
        <w:jc w:val="both"/>
      </w:pPr>
      <w:r w:rsidRPr="00E31E12">
        <w:t xml:space="preserve">принимать и сохранять учебную задачу; </w:t>
      </w:r>
    </w:p>
    <w:p w:rsidR="00EB7121" w:rsidRPr="00E31E12" w:rsidRDefault="00EB7121" w:rsidP="00E31E12">
      <w:pPr>
        <w:pStyle w:val="Default"/>
        <w:numPr>
          <w:ilvl w:val="0"/>
          <w:numId w:val="42"/>
        </w:numPr>
        <w:jc w:val="both"/>
      </w:pPr>
      <w:r w:rsidRPr="00E31E12">
        <w:t xml:space="preserve">учитывать выделенные учителем ориентиры действия в новом учебном материале в сотрудничестве с учителем; </w:t>
      </w:r>
    </w:p>
    <w:p w:rsidR="00EB7121" w:rsidRPr="00E31E12" w:rsidRDefault="00EB7121" w:rsidP="00E31E12">
      <w:pPr>
        <w:pStyle w:val="Default"/>
        <w:numPr>
          <w:ilvl w:val="0"/>
          <w:numId w:val="42"/>
        </w:numPr>
        <w:jc w:val="both"/>
      </w:pPr>
      <w:r w:rsidRPr="00E31E12">
        <w:t xml:space="preserve">планировать свои действия в соответствии с поставленной задачей и условиями её реализации, в том числе во внутреннем плане; </w:t>
      </w:r>
    </w:p>
    <w:p w:rsidR="00EB7121" w:rsidRPr="00E31E12" w:rsidRDefault="00EB7121" w:rsidP="00E31E12">
      <w:pPr>
        <w:pStyle w:val="Default"/>
        <w:numPr>
          <w:ilvl w:val="0"/>
          <w:numId w:val="42"/>
        </w:numPr>
        <w:jc w:val="both"/>
      </w:pPr>
      <w:r w:rsidRPr="00E31E12">
        <w:t xml:space="preserve">адекватно воспринимать предложения и оценку учителей, товарищей, родителей и других людей; </w:t>
      </w:r>
    </w:p>
    <w:p w:rsidR="00EB7121" w:rsidRPr="00E31E12" w:rsidRDefault="00EB7121" w:rsidP="00E31E12">
      <w:pPr>
        <w:pStyle w:val="Default"/>
        <w:numPr>
          <w:ilvl w:val="0"/>
          <w:numId w:val="42"/>
        </w:numPr>
        <w:jc w:val="both"/>
      </w:pPr>
      <w:r w:rsidRPr="00E31E12"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</w:t>
      </w:r>
      <w:r w:rsidR="00A94E1D" w:rsidRPr="00E31E12">
        <w:t>енного результата;.</w:t>
      </w:r>
    </w:p>
    <w:p w:rsidR="00A94E1D" w:rsidRPr="00E31E12" w:rsidRDefault="00A94E1D" w:rsidP="00E31E1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31E12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114630" w:rsidRPr="00E31E12" w:rsidRDefault="00114630" w:rsidP="00E31E12">
      <w:pPr>
        <w:pStyle w:val="Default"/>
        <w:numPr>
          <w:ilvl w:val="0"/>
          <w:numId w:val="10"/>
        </w:numPr>
        <w:rPr>
          <w:bCs/>
          <w:i/>
        </w:rPr>
      </w:pPr>
      <w:r w:rsidRPr="00E31E12">
        <w:rPr>
          <w:bCs/>
          <w:i/>
        </w:rPr>
        <w:t>осознанно выбирать наиболее эффективные способы решения задач;</w:t>
      </w:r>
    </w:p>
    <w:p w:rsidR="00114630" w:rsidRPr="00E31E12" w:rsidRDefault="00114630" w:rsidP="00E31E12">
      <w:pPr>
        <w:pStyle w:val="Default"/>
        <w:numPr>
          <w:ilvl w:val="0"/>
          <w:numId w:val="10"/>
        </w:numPr>
        <w:rPr>
          <w:bCs/>
          <w:i/>
        </w:rPr>
      </w:pPr>
      <w:r w:rsidRPr="00E31E12">
        <w:rPr>
          <w:bCs/>
          <w:i/>
        </w:rPr>
        <w:t>владеть основами саморегуляции;</w:t>
      </w:r>
    </w:p>
    <w:p w:rsidR="00114630" w:rsidRPr="00E31E12" w:rsidRDefault="00114630" w:rsidP="00E31E12">
      <w:pPr>
        <w:pStyle w:val="Default"/>
        <w:numPr>
          <w:ilvl w:val="0"/>
          <w:numId w:val="10"/>
        </w:numPr>
        <w:rPr>
          <w:bCs/>
          <w:i/>
        </w:rPr>
      </w:pPr>
      <w:r w:rsidRPr="00E31E12">
        <w:rPr>
          <w:bCs/>
          <w:i/>
        </w:rPr>
        <w:t>осуществлять познавательную рефлексию.</w:t>
      </w:r>
    </w:p>
    <w:p w:rsidR="00A94E1D" w:rsidRPr="00E31E12" w:rsidRDefault="00A94E1D" w:rsidP="00E31E12">
      <w:pPr>
        <w:pStyle w:val="Default"/>
        <w:ind w:left="360"/>
        <w:jc w:val="both"/>
      </w:pPr>
    </w:p>
    <w:p w:rsidR="00EB7121" w:rsidRPr="00E31E12" w:rsidRDefault="00EB7121" w:rsidP="00E31E12">
      <w:pPr>
        <w:pStyle w:val="Default"/>
        <w:jc w:val="center"/>
      </w:pPr>
      <w:r w:rsidRPr="00E31E12">
        <w:t>Познавательные универсальные учебные действия:</w:t>
      </w:r>
    </w:p>
    <w:p w:rsidR="00EB7121" w:rsidRPr="00E31E12" w:rsidRDefault="00EB7121" w:rsidP="00E31E12">
      <w:pPr>
        <w:pStyle w:val="Default"/>
        <w:jc w:val="both"/>
      </w:pPr>
      <w:r w:rsidRPr="00E31E12">
        <w:t xml:space="preserve">Обучающийся научится: </w:t>
      </w:r>
    </w:p>
    <w:p w:rsidR="00114630" w:rsidRPr="00E31E12" w:rsidRDefault="00EB7121" w:rsidP="00E31E12">
      <w:pPr>
        <w:pStyle w:val="Default"/>
        <w:numPr>
          <w:ilvl w:val="0"/>
          <w:numId w:val="43"/>
        </w:numPr>
        <w:jc w:val="both"/>
      </w:pPr>
      <w:r w:rsidRPr="00E31E12">
        <w:t>осуществлять поиск необходимой информации для выполнения учебных заданий с использованием учебной литературы, энциклопедий, справочников, в открытом информационном пространстве, в том числе контроли</w:t>
      </w:r>
      <w:r w:rsidR="00114630" w:rsidRPr="00E31E12">
        <w:t>руемом пространстве Интернета;</w:t>
      </w:r>
    </w:p>
    <w:p w:rsidR="00EB7121" w:rsidRPr="00E31E12" w:rsidRDefault="00EB7121" w:rsidP="00E31E12">
      <w:pPr>
        <w:pStyle w:val="Default"/>
        <w:numPr>
          <w:ilvl w:val="0"/>
          <w:numId w:val="43"/>
        </w:numPr>
        <w:jc w:val="both"/>
      </w:pPr>
      <w:r w:rsidRPr="00E31E12">
        <w:t xml:space="preserve">строить сообщения в устной и письменной форме; </w:t>
      </w:r>
    </w:p>
    <w:p w:rsidR="00114630" w:rsidRPr="00E31E12" w:rsidRDefault="00114630" w:rsidP="00E31E12">
      <w:pPr>
        <w:pStyle w:val="Default"/>
        <w:numPr>
          <w:ilvl w:val="0"/>
          <w:numId w:val="43"/>
        </w:numPr>
        <w:jc w:val="both"/>
      </w:pPr>
      <w:r w:rsidRPr="00E31E12">
        <w:t>осуществлять анализ объектов.</w:t>
      </w:r>
    </w:p>
    <w:p w:rsidR="00114630" w:rsidRPr="00E31E12" w:rsidRDefault="00114630" w:rsidP="00E31E1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31E12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114630" w:rsidRPr="00E31E12" w:rsidRDefault="00114630" w:rsidP="00E31E12">
      <w:pPr>
        <w:pStyle w:val="a4"/>
        <w:numPr>
          <w:ilvl w:val="0"/>
          <w:numId w:val="49"/>
        </w:numPr>
        <w:jc w:val="both"/>
        <w:rPr>
          <w:rFonts w:eastAsia="Calibri"/>
          <w:i/>
          <w:sz w:val="24"/>
          <w:szCs w:val="24"/>
        </w:rPr>
      </w:pPr>
      <w:r w:rsidRPr="00E31E12">
        <w:rPr>
          <w:rFonts w:eastAsia="Calibri"/>
          <w:i/>
          <w:sz w:val="24"/>
          <w:szCs w:val="24"/>
        </w:rPr>
        <w:t>строить логическое рассуждение как связь суждений об объекте (явлении).</w:t>
      </w:r>
    </w:p>
    <w:p w:rsidR="00114630" w:rsidRPr="00E31E12" w:rsidRDefault="00114630" w:rsidP="00E31E12">
      <w:pPr>
        <w:pStyle w:val="a4"/>
        <w:numPr>
          <w:ilvl w:val="0"/>
          <w:numId w:val="49"/>
        </w:numPr>
        <w:jc w:val="both"/>
        <w:rPr>
          <w:rFonts w:eastAsia="Calibri"/>
          <w:i/>
          <w:sz w:val="24"/>
          <w:szCs w:val="24"/>
        </w:rPr>
      </w:pPr>
      <w:r w:rsidRPr="00E31E12">
        <w:rPr>
          <w:rFonts w:eastAsia="Calibri"/>
          <w:i/>
          <w:sz w:val="24"/>
          <w:szCs w:val="24"/>
          <w:lang w:val="de-DE"/>
        </w:rPr>
        <w:t xml:space="preserve">обобщать (выводить общее для целого ряда единичных объектов). </w:t>
      </w:r>
    </w:p>
    <w:p w:rsidR="00EB7121" w:rsidRPr="00E31E12" w:rsidRDefault="00EB7121" w:rsidP="00E31E12">
      <w:pPr>
        <w:pStyle w:val="Default"/>
        <w:ind w:left="360"/>
        <w:jc w:val="both"/>
        <w:rPr>
          <w:lang w:val="de-DE"/>
        </w:rPr>
      </w:pPr>
    </w:p>
    <w:p w:rsidR="00EB7121" w:rsidRPr="00E31E12" w:rsidRDefault="00EB7121" w:rsidP="00E31E12">
      <w:pPr>
        <w:pStyle w:val="Default"/>
        <w:jc w:val="center"/>
      </w:pPr>
      <w:r w:rsidRPr="00E31E12">
        <w:t>Коммуникативные универсальные учебные действия:</w:t>
      </w:r>
    </w:p>
    <w:p w:rsidR="00EB7121" w:rsidRPr="00E31E12" w:rsidRDefault="00EB7121" w:rsidP="00E31E12">
      <w:pPr>
        <w:pStyle w:val="Default"/>
        <w:jc w:val="both"/>
      </w:pPr>
      <w:r w:rsidRPr="00E31E12">
        <w:t xml:space="preserve">Обучающийся научится: </w:t>
      </w:r>
    </w:p>
    <w:p w:rsidR="00A94E1D" w:rsidRPr="00E31E12" w:rsidRDefault="00EB7121" w:rsidP="00E31E12">
      <w:pPr>
        <w:pStyle w:val="Default"/>
        <w:numPr>
          <w:ilvl w:val="0"/>
          <w:numId w:val="44"/>
        </w:numPr>
        <w:jc w:val="both"/>
      </w:pPr>
      <w:r w:rsidRPr="00E31E12"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</w:t>
      </w:r>
      <w:r w:rsidR="00A94E1D" w:rsidRPr="00E31E12">
        <w:t>логической формой коммуникации;</w:t>
      </w:r>
    </w:p>
    <w:p w:rsidR="00A94E1D" w:rsidRPr="00E31E12" w:rsidRDefault="00EB7121" w:rsidP="00E31E12">
      <w:pPr>
        <w:pStyle w:val="Default"/>
        <w:numPr>
          <w:ilvl w:val="0"/>
          <w:numId w:val="44"/>
        </w:numPr>
        <w:jc w:val="both"/>
      </w:pPr>
      <w:r w:rsidRPr="00E31E12">
        <w:t>допускать возможность существования у людей различных точек зрения, в том числе не совпадающих с его собственной, и о</w:t>
      </w:r>
      <w:r w:rsidR="00114630" w:rsidRPr="00E31E12">
        <w:t>риентироваться на позицию партне</w:t>
      </w:r>
      <w:r w:rsidRPr="00E31E12">
        <w:t xml:space="preserve">ра в общении и взаимодействии; </w:t>
      </w:r>
    </w:p>
    <w:p w:rsidR="00A94E1D" w:rsidRPr="00E31E12" w:rsidRDefault="00EB7121" w:rsidP="00E31E12">
      <w:pPr>
        <w:pStyle w:val="Default"/>
        <w:numPr>
          <w:ilvl w:val="0"/>
          <w:numId w:val="44"/>
        </w:numPr>
        <w:jc w:val="both"/>
      </w:pPr>
      <w:r w:rsidRPr="00E31E12">
        <w:lastRenderedPageBreak/>
        <w:t xml:space="preserve">учитывать разные мнения и стремиться к координации различных позиций в сотрудничестве; </w:t>
      </w:r>
    </w:p>
    <w:p w:rsidR="00A94E1D" w:rsidRPr="00E31E12" w:rsidRDefault="00EB7121" w:rsidP="00E31E12">
      <w:pPr>
        <w:pStyle w:val="Default"/>
        <w:numPr>
          <w:ilvl w:val="0"/>
          <w:numId w:val="44"/>
        </w:numPr>
        <w:jc w:val="both"/>
      </w:pPr>
      <w:r w:rsidRPr="00E31E12">
        <w:t xml:space="preserve">формулировать собственное мнение и позицию; </w:t>
      </w:r>
    </w:p>
    <w:p w:rsidR="00114630" w:rsidRPr="00E31E12" w:rsidRDefault="00114630" w:rsidP="00E31E1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31E12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114630" w:rsidRPr="00E31E12" w:rsidRDefault="00114630" w:rsidP="00E31E1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1E12">
        <w:rPr>
          <w:rFonts w:ascii="Times New Roman" w:eastAsia="Calibri" w:hAnsi="Times New Roman" w:cs="Times New Roman"/>
          <w:i/>
          <w:sz w:val="24"/>
          <w:szCs w:val="24"/>
        </w:rPr>
        <w:t>вступать в диалог;</w:t>
      </w:r>
    </w:p>
    <w:p w:rsidR="00114630" w:rsidRPr="00E31E12" w:rsidRDefault="00114630" w:rsidP="00E31E1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1E12">
        <w:rPr>
          <w:rFonts w:ascii="Times New Roman" w:eastAsia="Calibri" w:hAnsi="Times New Roman" w:cs="Times New Roman"/>
          <w:i/>
          <w:sz w:val="24"/>
          <w:szCs w:val="24"/>
        </w:rPr>
        <w:t>в процессе коммуникации достаточно точно, последовательно и полно передавать</w:t>
      </w:r>
    </w:p>
    <w:p w:rsidR="00114630" w:rsidRPr="00E31E12" w:rsidRDefault="00114630" w:rsidP="00E31E1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1E12">
        <w:rPr>
          <w:rFonts w:ascii="Times New Roman" w:eastAsia="Calibri" w:hAnsi="Times New Roman" w:cs="Times New Roman"/>
          <w:i/>
          <w:sz w:val="24"/>
          <w:szCs w:val="24"/>
        </w:rPr>
        <w:t>партнеру необходимую информацию как ориентир для построения действий.</w:t>
      </w:r>
    </w:p>
    <w:p w:rsidR="00114630" w:rsidRPr="00E31E12" w:rsidRDefault="00114630" w:rsidP="00E31E12">
      <w:pPr>
        <w:pStyle w:val="a4"/>
        <w:numPr>
          <w:ilvl w:val="0"/>
          <w:numId w:val="31"/>
        </w:numPr>
        <w:jc w:val="both"/>
        <w:rPr>
          <w:i/>
          <w:sz w:val="24"/>
          <w:szCs w:val="24"/>
        </w:rPr>
      </w:pPr>
      <w:r w:rsidRPr="00E31E12">
        <w:rPr>
          <w:i/>
          <w:sz w:val="24"/>
          <w:szCs w:val="24"/>
        </w:rPr>
        <w:t>продуктивно разрешать конфликты на основе учёта интересов и позиций всех  участников, поиска и оценки альтернативных способов разрешения конфликтов;</w:t>
      </w:r>
    </w:p>
    <w:p w:rsidR="00114630" w:rsidRPr="00E31E12" w:rsidRDefault="00114630" w:rsidP="00E31E12">
      <w:pPr>
        <w:pStyle w:val="a4"/>
        <w:numPr>
          <w:ilvl w:val="0"/>
          <w:numId w:val="31"/>
        </w:numPr>
        <w:jc w:val="both"/>
        <w:rPr>
          <w:i/>
          <w:sz w:val="24"/>
          <w:szCs w:val="24"/>
        </w:rPr>
      </w:pPr>
      <w:r w:rsidRPr="00E31E12">
        <w:rPr>
          <w:i/>
          <w:sz w:val="24"/>
          <w:szCs w:val="24"/>
        </w:rPr>
        <w:t>договариваться и приходить к общему решению в совместной  деятельности;</w:t>
      </w:r>
    </w:p>
    <w:p w:rsidR="00114630" w:rsidRPr="00E31E12" w:rsidRDefault="00114630" w:rsidP="00E31E12">
      <w:pPr>
        <w:pStyle w:val="a4"/>
        <w:numPr>
          <w:ilvl w:val="0"/>
          <w:numId w:val="31"/>
        </w:numPr>
        <w:jc w:val="both"/>
        <w:rPr>
          <w:i/>
          <w:sz w:val="24"/>
          <w:szCs w:val="24"/>
        </w:rPr>
      </w:pPr>
      <w:r w:rsidRPr="00E31E12">
        <w:rPr>
          <w:i/>
          <w:sz w:val="24"/>
          <w:szCs w:val="24"/>
        </w:rPr>
        <w:t>брать на себя инициативу в организации совместного действия (деловое лидерство).</w:t>
      </w:r>
    </w:p>
    <w:p w:rsidR="00114630" w:rsidRPr="00E31E12" w:rsidRDefault="00114630" w:rsidP="00E31E12">
      <w:pPr>
        <w:pStyle w:val="Default"/>
        <w:jc w:val="both"/>
      </w:pPr>
    </w:p>
    <w:p w:rsidR="00EB7121" w:rsidRPr="00E31E12" w:rsidRDefault="00EB7121" w:rsidP="00E31E12">
      <w:pPr>
        <w:pStyle w:val="Default"/>
        <w:jc w:val="center"/>
        <w:rPr>
          <w:bCs/>
        </w:rPr>
      </w:pPr>
      <w:r w:rsidRPr="00E31E12">
        <w:rPr>
          <w:bCs/>
        </w:rPr>
        <w:t>Предметные результаты:</w:t>
      </w:r>
    </w:p>
    <w:p w:rsidR="00114630" w:rsidRPr="00E31E12" w:rsidRDefault="00114630" w:rsidP="00E31E12">
      <w:pPr>
        <w:pStyle w:val="Default"/>
        <w:jc w:val="both"/>
      </w:pPr>
      <w:r w:rsidRPr="00E31E12">
        <w:t xml:space="preserve">Обучающийся научится (получит): </w:t>
      </w:r>
    </w:p>
    <w:p w:rsidR="00EB7121" w:rsidRPr="00E31E12" w:rsidRDefault="00EB7121" w:rsidP="00E31E12">
      <w:pPr>
        <w:pStyle w:val="Default"/>
        <w:jc w:val="both"/>
      </w:pPr>
      <w:r w:rsidRPr="00E31E12">
        <w:t xml:space="preserve">Воспитание гражданственности, патриотизма, уважения к правам, свободам и обязанностям человека: </w:t>
      </w:r>
    </w:p>
    <w:p w:rsidR="00EB7121" w:rsidRPr="00E31E12" w:rsidRDefault="00EB7121" w:rsidP="00E31E12">
      <w:pPr>
        <w:pStyle w:val="Default"/>
        <w:numPr>
          <w:ilvl w:val="0"/>
          <w:numId w:val="45"/>
        </w:numPr>
        <w:jc w:val="both"/>
      </w:pPr>
      <w:r w:rsidRPr="00E31E12">
        <w:t xml:space="preserve">начальные представления о правах и обязанностях человека, гражданина, семьянина, товарища. </w:t>
      </w:r>
    </w:p>
    <w:p w:rsidR="00EB7121" w:rsidRPr="00E31E12" w:rsidRDefault="00EB7121" w:rsidP="00E31E12">
      <w:pPr>
        <w:pStyle w:val="Default"/>
        <w:jc w:val="both"/>
      </w:pPr>
      <w:r w:rsidRPr="00E31E12">
        <w:t xml:space="preserve">Воспитание нравственных чувств и этического сознания: </w:t>
      </w:r>
    </w:p>
    <w:p w:rsidR="00A94E1D" w:rsidRPr="00E31E12" w:rsidRDefault="00EB7121" w:rsidP="00E31E12">
      <w:pPr>
        <w:pStyle w:val="Default"/>
        <w:numPr>
          <w:ilvl w:val="0"/>
          <w:numId w:val="46"/>
        </w:numPr>
        <w:jc w:val="both"/>
      </w:pPr>
      <w:r w:rsidRPr="00E31E12">
        <w:t xml:space="preserve"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 </w:t>
      </w:r>
    </w:p>
    <w:p w:rsidR="00A94E1D" w:rsidRPr="00E31E12" w:rsidRDefault="00EB7121" w:rsidP="00E31E12">
      <w:pPr>
        <w:pStyle w:val="Default"/>
        <w:numPr>
          <w:ilvl w:val="0"/>
          <w:numId w:val="46"/>
        </w:numPr>
        <w:jc w:val="both"/>
      </w:pPr>
      <w:r w:rsidRPr="00E31E12">
        <w:t xml:space="preserve">неравнодушие к жизненным проблемам других людей, сочувствие к человеку, находящемуся в трудной ситуации; </w:t>
      </w:r>
    </w:p>
    <w:p w:rsidR="00A94E1D" w:rsidRPr="00E31E12" w:rsidRDefault="00EB7121" w:rsidP="00E31E12">
      <w:pPr>
        <w:pStyle w:val="Default"/>
        <w:numPr>
          <w:ilvl w:val="0"/>
          <w:numId w:val="46"/>
        </w:numPr>
        <w:jc w:val="both"/>
      </w:pPr>
      <w:r w:rsidRPr="00E31E12">
        <w:t xml:space="preserve">способность эмоционально реагировать на негативные проявления в детском обществе и обществе в целом, </w:t>
      </w:r>
    </w:p>
    <w:p w:rsidR="00A94E1D" w:rsidRPr="00E31E12" w:rsidRDefault="00EB7121" w:rsidP="00E31E12">
      <w:pPr>
        <w:pStyle w:val="Default"/>
        <w:numPr>
          <w:ilvl w:val="0"/>
          <w:numId w:val="46"/>
        </w:numPr>
        <w:jc w:val="both"/>
      </w:pPr>
      <w:r w:rsidRPr="00E31E12">
        <w:t xml:space="preserve">уважительное отношение к родителям (законным представителям), к старшим, заботливое отношение к младшим; </w:t>
      </w:r>
    </w:p>
    <w:p w:rsidR="00EB7121" w:rsidRPr="00E31E12" w:rsidRDefault="00EB7121" w:rsidP="00E31E12">
      <w:pPr>
        <w:pStyle w:val="Default"/>
        <w:numPr>
          <w:ilvl w:val="0"/>
          <w:numId w:val="46"/>
        </w:numPr>
        <w:jc w:val="both"/>
      </w:pPr>
      <w:r w:rsidRPr="00E31E12">
        <w:t xml:space="preserve">знание традиций своей семьи, бережное отношение к ним. </w:t>
      </w:r>
    </w:p>
    <w:p w:rsidR="00EB7121" w:rsidRPr="00E31E12" w:rsidRDefault="00EB7121" w:rsidP="00E31E12">
      <w:pPr>
        <w:pStyle w:val="Default"/>
        <w:jc w:val="both"/>
      </w:pPr>
      <w:r w:rsidRPr="00E31E12">
        <w:t xml:space="preserve">Воспитание трудолюбия, творческого отношения к учению, труду, жизни: </w:t>
      </w:r>
    </w:p>
    <w:p w:rsidR="00A94E1D" w:rsidRPr="00E31E12" w:rsidRDefault="00EB7121" w:rsidP="00E31E12">
      <w:pPr>
        <w:pStyle w:val="Default"/>
        <w:numPr>
          <w:ilvl w:val="0"/>
          <w:numId w:val="47"/>
        </w:numPr>
        <w:jc w:val="both"/>
      </w:pPr>
      <w:r w:rsidRPr="00E31E12">
        <w:t>ценностное отношение к труду и творчеству, человеку труда, трудовым достижениям Росси</w:t>
      </w:r>
      <w:r w:rsidR="00A94E1D" w:rsidRPr="00E31E12">
        <w:t>и и человечества, трудолюбие;</w:t>
      </w:r>
    </w:p>
    <w:p w:rsidR="00A94E1D" w:rsidRPr="00E31E12" w:rsidRDefault="00EB7121" w:rsidP="00E31E12">
      <w:pPr>
        <w:pStyle w:val="Default"/>
        <w:numPr>
          <w:ilvl w:val="0"/>
          <w:numId w:val="47"/>
        </w:numPr>
        <w:jc w:val="both"/>
      </w:pPr>
      <w:r w:rsidRPr="00E31E12">
        <w:t xml:space="preserve">ценностное и творческое отношение к учебному труду; </w:t>
      </w:r>
    </w:p>
    <w:p w:rsidR="00A94E1D" w:rsidRPr="00E31E12" w:rsidRDefault="00EB7121" w:rsidP="00E31E12">
      <w:pPr>
        <w:pStyle w:val="Default"/>
        <w:numPr>
          <w:ilvl w:val="0"/>
          <w:numId w:val="47"/>
        </w:numPr>
        <w:jc w:val="both"/>
      </w:pPr>
      <w:r w:rsidRPr="00E31E12">
        <w:t xml:space="preserve">навыки трудового творческого сотрудничества со сверстниками, старшими детьми и взрослыми; </w:t>
      </w:r>
    </w:p>
    <w:p w:rsidR="00EB7121" w:rsidRPr="00E31E12" w:rsidRDefault="00EB7121" w:rsidP="00E31E12">
      <w:pPr>
        <w:pStyle w:val="Default"/>
        <w:numPr>
          <w:ilvl w:val="0"/>
          <w:numId w:val="47"/>
        </w:numPr>
        <w:jc w:val="both"/>
      </w:pPr>
      <w:r w:rsidRPr="00E31E12">
        <w:t>опыт участия в различных видах общественно полезной и л</w:t>
      </w:r>
      <w:r w:rsidR="006B64DA" w:rsidRPr="00E31E12">
        <w:t>ичностно значимой деятельности.</w:t>
      </w:r>
    </w:p>
    <w:p w:rsidR="00EB7121" w:rsidRPr="00E31E12" w:rsidRDefault="00EB7121" w:rsidP="00E31E12">
      <w:pPr>
        <w:pStyle w:val="Default"/>
        <w:jc w:val="both"/>
      </w:pPr>
      <w:r w:rsidRPr="00E31E12">
        <w:t xml:space="preserve">Формирование ценностного отношения к здоровью и здоровому образу жизни: </w:t>
      </w:r>
    </w:p>
    <w:p w:rsidR="00A94E1D" w:rsidRPr="00E31E12" w:rsidRDefault="00EB7121" w:rsidP="00E31E12">
      <w:pPr>
        <w:pStyle w:val="Default"/>
        <w:numPr>
          <w:ilvl w:val="0"/>
          <w:numId w:val="48"/>
        </w:numPr>
        <w:jc w:val="both"/>
      </w:pPr>
      <w:r w:rsidRPr="00E31E12">
        <w:t xml:space="preserve">ценностное отношение к своему здоровью, здоровью близких и окружающих людей; </w:t>
      </w:r>
    </w:p>
    <w:p w:rsidR="00A94E1D" w:rsidRPr="00E31E12" w:rsidRDefault="00EB7121" w:rsidP="00E31E12">
      <w:pPr>
        <w:pStyle w:val="Default"/>
        <w:numPr>
          <w:ilvl w:val="0"/>
          <w:numId w:val="48"/>
        </w:numPr>
        <w:jc w:val="both"/>
      </w:pPr>
      <w:r w:rsidRPr="00E31E12">
        <w:t xml:space="preserve">элементарные представления о взаимной обусловленности физического, нравственного, и психического здоровья человека, о важности морали и нравственности в сохранении здоровья человека; </w:t>
      </w:r>
    </w:p>
    <w:p w:rsidR="00114630" w:rsidRPr="00E31E12" w:rsidRDefault="00EB7121" w:rsidP="00E31E12">
      <w:pPr>
        <w:pStyle w:val="Default"/>
        <w:numPr>
          <w:ilvl w:val="0"/>
          <w:numId w:val="48"/>
        </w:numPr>
        <w:jc w:val="both"/>
      </w:pPr>
      <w:r w:rsidRPr="00E31E12">
        <w:t xml:space="preserve">первоначальный личный опыт здоровьесберегающей деятельности. </w:t>
      </w:r>
    </w:p>
    <w:p w:rsidR="00114630" w:rsidRPr="00E31E12" w:rsidRDefault="00114630" w:rsidP="00E31E1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31E12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114630" w:rsidRPr="00E31E12" w:rsidRDefault="00114630" w:rsidP="00E31E12">
      <w:pPr>
        <w:pStyle w:val="Default"/>
        <w:numPr>
          <w:ilvl w:val="0"/>
          <w:numId w:val="45"/>
        </w:numPr>
        <w:jc w:val="both"/>
        <w:rPr>
          <w:i/>
        </w:rPr>
      </w:pPr>
      <w:r w:rsidRPr="00E31E12">
        <w:rPr>
          <w:i/>
        </w:rPr>
        <w:t xml:space="preserve">ценностному отношению к России, своему народу, старшему поколению; </w:t>
      </w:r>
    </w:p>
    <w:p w:rsidR="00114630" w:rsidRPr="00E31E12" w:rsidRDefault="00114630" w:rsidP="00E31E12">
      <w:pPr>
        <w:pStyle w:val="Default"/>
        <w:numPr>
          <w:ilvl w:val="0"/>
          <w:numId w:val="45"/>
        </w:numPr>
        <w:jc w:val="both"/>
        <w:rPr>
          <w:i/>
        </w:rPr>
      </w:pPr>
      <w:r w:rsidRPr="00E31E12">
        <w:rPr>
          <w:i/>
        </w:rPr>
        <w:t>анализировать нравственную сторону своих поступков и поступков других людей;</w:t>
      </w:r>
    </w:p>
    <w:p w:rsidR="00114630" w:rsidRPr="00E31E12" w:rsidRDefault="00114630" w:rsidP="00E31E12">
      <w:pPr>
        <w:pStyle w:val="Default"/>
        <w:numPr>
          <w:ilvl w:val="0"/>
          <w:numId w:val="45"/>
        </w:numPr>
        <w:jc w:val="both"/>
        <w:rPr>
          <w:i/>
        </w:rPr>
      </w:pPr>
      <w:r w:rsidRPr="00E31E12">
        <w:rPr>
          <w:i/>
        </w:rPr>
        <w:t>выражать себя в различных доступных и наиболее привлекательных для ребенка видах творческой деятельности</w:t>
      </w:r>
      <w:r w:rsidR="006B64DA" w:rsidRPr="00E31E12">
        <w:rPr>
          <w:i/>
        </w:rPr>
        <w:t>.</w:t>
      </w:r>
    </w:p>
    <w:p w:rsidR="006B64DA" w:rsidRPr="00E31E12" w:rsidRDefault="006B64DA" w:rsidP="00E31E12">
      <w:pPr>
        <w:pStyle w:val="Default"/>
        <w:ind w:left="720"/>
        <w:jc w:val="both"/>
      </w:pPr>
    </w:p>
    <w:p w:rsidR="00664760" w:rsidRPr="00E31E12" w:rsidRDefault="006B64DA" w:rsidP="00E31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1E1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курса</w:t>
      </w:r>
    </w:p>
    <w:p w:rsidR="00E31E12" w:rsidRDefault="00E31E12" w:rsidP="00E31E1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64DA" w:rsidRPr="00E31E12" w:rsidRDefault="006B64DA" w:rsidP="00E31E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1E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Культура общения (9 часов) </w:t>
      </w:r>
    </w:p>
    <w:p w:rsidR="006B64DA" w:rsidRPr="00E31E12" w:rsidRDefault="006B64DA" w:rsidP="00E31E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1E12">
        <w:rPr>
          <w:rFonts w:ascii="Times New Roman" w:eastAsia="Calibri" w:hAnsi="Times New Roman" w:cs="Times New Roman"/>
          <w:bCs/>
          <w:sz w:val="24"/>
          <w:szCs w:val="24"/>
        </w:rPr>
        <w:t xml:space="preserve">Тайное всегда становиться явным. Зачем человеку быть честным? Лгать нельзя, но если...?. Совесть - нравственная ответственность. </w:t>
      </w:r>
      <w:r w:rsidR="00265363" w:rsidRPr="00E31E12">
        <w:rPr>
          <w:rFonts w:ascii="Times New Roman" w:eastAsia="Calibri" w:hAnsi="Times New Roman" w:cs="Times New Roman"/>
          <w:bCs/>
          <w:sz w:val="24"/>
          <w:szCs w:val="24"/>
        </w:rPr>
        <w:t>Делано наспех – сделано на смех</w:t>
      </w:r>
      <w:r w:rsidRPr="00E31E12">
        <w:rPr>
          <w:rFonts w:ascii="Times New Roman" w:eastAsia="Calibri" w:hAnsi="Times New Roman" w:cs="Times New Roman"/>
          <w:bCs/>
          <w:sz w:val="24"/>
          <w:szCs w:val="24"/>
        </w:rPr>
        <w:t xml:space="preserve">. В каждой крошке хлеба – труд. Быть занятым – быть счастливым. Мои жизненные ценности. </w:t>
      </w:r>
    </w:p>
    <w:p w:rsidR="006B64DA" w:rsidRPr="00E31E12" w:rsidRDefault="006B64DA" w:rsidP="00E31E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1E12">
        <w:rPr>
          <w:rFonts w:ascii="Times New Roman" w:eastAsia="Calibri" w:hAnsi="Times New Roman" w:cs="Times New Roman"/>
          <w:bCs/>
          <w:sz w:val="24"/>
          <w:szCs w:val="24"/>
        </w:rPr>
        <w:t>Основные виды учебной деятельности: Беседа. Обыгрывание проблемных ситуаций. Анкетирование. Выступления. Обсуждение поведения героев. Ролевые игры.</w:t>
      </w:r>
    </w:p>
    <w:p w:rsidR="006B64DA" w:rsidRPr="00E31E12" w:rsidRDefault="006B64DA" w:rsidP="00E31E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1E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Самовоспитание ( 7 часов) </w:t>
      </w:r>
    </w:p>
    <w:p w:rsidR="006B64DA" w:rsidRPr="00E31E12" w:rsidRDefault="006B64DA" w:rsidP="00E31E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1E12">
        <w:rPr>
          <w:rFonts w:ascii="Times New Roman" w:eastAsia="Calibri" w:hAnsi="Times New Roman" w:cs="Times New Roman"/>
          <w:bCs/>
          <w:sz w:val="24"/>
          <w:szCs w:val="24"/>
        </w:rPr>
        <w:t xml:space="preserve">Просмотр </w:t>
      </w:r>
      <w:r w:rsidR="00265363" w:rsidRPr="00E31E12">
        <w:rPr>
          <w:rFonts w:ascii="Times New Roman" w:eastAsia="Calibri" w:hAnsi="Times New Roman" w:cs="Times New Roman"/>
          <w:bCs/>
          <w:sz w:val="24"/>
          <w:szCs w:val="24"/>
        </w:rPr>
        <w:t>фильма «Сто дней после детства»</w:t>
      </w:r>
      <w:r w:rsidRPr="00E31E1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265363" w:rsidRPr="00E31E1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31E12">
        <w:rPr>
          <w:rFonts w:ascii="Times New Roman" w:eastAsia="Calibri" w:hAnsi="Times New Roman" w:cs="Times New Roman"/>
          <w:bCs/>
          <w:sz w:val="24"/>
          <w:szCs w:val="24"/>
        </w:rPr>
        <w:t xml:space="preserve"> Анализ и обсуждение ф</w:t>
      </w:r>
      <w:r w:rsidR="00265363" w:rsidRPr="00E31E12">
        <w:rPr>
          <w:rFonts w:ascii="Times New Roman" w:eastAsia="Calibri" w:hAnsi="Times New Roman" w:cs="Times New Roman"/>
          <w:bCs/>
          <w:sz w:val="24"/>
          <w:szCs w:val="24"/>
        </w:rPr>
        <w:t xml:space="preserve">ильма «Сто дней после детства». </w:t>
      </w:r>
      <w:r w:rsidRPr="00E31E12">
        <w:rPr>
          <w:rFonts w:ascii="Times New Roman" w:eastAsia="Calibri" w:hAnsi="Times New Roman" w:cs="Times New Roman"/>
          <w:bCs/>
          <w:sz w:val="24"/>
          <w:szCs w:val="24"/>
        </w:rPr>
        <w:t xml:space="preserve">Эссе и обсуждение </w:t>
      </w:r>
      <w:r w:rsidR="00265363" w:rsidRPr="00E31E12">
        <w:rPr>
          <w:rFonts w:ascii="Times New Roman" w:eastAsia="Calibri" w:hAnsi="Times New Roman" w:cs="Times New Roman"/>
          <w:bCs/>
          <w:sz w:val="24"/>
          <w:szCs w:val="24"/>
        </w:rPr>
        <w:t xml:space="preserve">фильма «Сто дней после детства». </w:t>
      </w:r>
      <w:r w:rsidRPr="00E31E12">
        <w:rPr>
          <w:rFonts w:ascii="Times New Roman" w:eastAsia="Calibri" w:hAnsi="Times New Roman" w:cs="Times New Roman"/>
          <w:bCs/>
          <w:sz w:val="24"/>
          <w:szCs w:val="24"/>
        </w:rPr>
        <w:t>Любовь – это желание жить</w:t>
      </w:r>
      <w:r w:rsidR="00265363" w:rsidRPr="00E31E12">
        <w:rPr>
          <w:rFonts w:ascii="Times New Roman" w:eastAsia="Calibri" w:hAnsi="Times New Roman" w:cs="Times New Roman"/>
          <w:bCs/>
          <w:sz w:val="24"/>
          <w:szCs w:val="24"/>
        </w:rPr>
        <w:t xml:space="preserve">. Мальчики и девочки. </w:t>
      </w:r>
      <w:r w:rsidRPr="00E31E12">
        <w:rPr>
          <w:rFonts w:ascii="Times New Roman" w:eastAsia="Calibri" w:hAnsi="Times New Roman" w:cs="Times New Roman"/>
          <w:bCs/>
          <w:sz w:val="24"/>
          <w:szCs w:val="24"/>
        </w:rPr>
        <w:t xml:space="preserve">Все к лучшему, поверь! (О взаимодействии детей и родителей) </w:t>
      </w:r>
    </w:p>
    <w:p w:rsidR="006B64DA" w:rsidRPr="00E31E12" w:rsidRDefault="006B64DA" w:rsidP="00E31E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1E12">
        <w:rPr>
          <w:rFonts w:ascii="Times New Roman" w:eastAsia="Calibri" w:hAnsi="Times New Roman" w:cs="Times New Roman"/>
          <w:bCs/>
          <w:sz w:val="24"/>
          <w:szCs w:val="24"/>
        </w:rPr>
        <w:t>Основные виды учебной деятельности: Работа в парах, группах. Ролевые игры. Анализ текста. Написание эссе. Работа с толковыми словарями, словарная работа, работа по состав-ю мини-словаря. Выступления. Характеристика героев. Составление плана. Составление кластера.</w:t>
      </w:r>
    </w:p>
    <w:p w:rsidR="006B64DA" w:rsidRPr="00E31E12" w:rsidRDefault="006B64DA" w:rsidP="00E31E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1E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Общечеловеческие нормы нравственности (10 часов) </w:t>
      </w:r>
    </w:p>
    <w:p w:rsidR="006B64DA" w:rsidRPr="00E31E12" w:rsidRDefault="006B64DA" w:rsidP="00E31E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1E12">
        <w:rPr>
          <w:rFonts w:ascii="Times New Roman" w:eastAsia="Calibri" w:hAnsi="Times New Roman" w:cs="Times New Roman"/>
          <w:bCs/>
          <w:sz w:val="24"/>
          <w:szCs w:val="24"/>
        </w:rPr>
        <w:t xml:space="preserve">Личность как член общества. О, дайте, дайте мне свободу! Свобода личная и национальная. Свобода и ответственность. Человек рожден для счастья!. </w:t>
      </w:r>
    </w:p>
    <w:p w:rsidR="006B64DA" w:rsidRPr="00E31E12" w:rsidRDefault="006B64DA" w:rsidP="00E31E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1E12">
        <w:rPr>
          <w:rFonts w:ascii="Times New Roman" w:eastAsia="Calibri" w:hAnsi="Times New Roman" w:cs="Times New Roman"/>
          <w:bCs/>
          <w:sz w:val="24"/>
          <w:szCs w:val="24"/>
        </w:rPr>
        <w:t>Бе</w:t>
      </w:r>
      <w:r w:rsidR="00DC4C5A" w:rsidRPr="00E31E12">
        <w:rPr>
          <w:rFonts w:ascii="Times New Roman" w:eastAsia="Calibri" w:hAnsi="Times New Roman" w:cs="Times New Roman"/>
          <w:bCs/>
          <w:sz w:val="24"/>
          <w:szCs w:val="24"/>
        </w:rPr>
        <w:t xml:space="preserve">седа «Что такое толерантность». </w:t>
      </w:r>
      <w:r w:rsidRPr="00E31E12">
        <w:rPr>
          <w:rFonts w:ascii="Times New Roman" w:eastAsia="Calibri" w:hAnsi="Times New Roman" w:cs="Times New Roman"/>
          <w:bCs/>
          <w:sz w:val="24"/>
          <w:szCs w:val="24"/>
        </w:rPr>
        <w:t>Все мы разные, но</w:t>
      </w:r>
      <w:r w:rsidR="00DC4C5A" w:rsidRPr="00E31E12">
        <w:rPr>
          <w:rFonts w:ascii="Times New Roman" w:eastAsia="Calibri" w:hAnsi="Times New Roman" w:cs="Times New Roman"/>
          <w:bCs/>
          <w:sz w:val="24"/>
          <w:szCs w:val="24"/>
        </w:rPr>
        <w:t xml:space="preserve"> все мы равные. Важно не то кто ты, а какой ты. Найди свое место в мире</w:t>
      </w:r>
      <w:r w:rsidRPr="00E31E12">
        <w:rPr>
          <w:rFonts w:ascii="Times New Roman" w:eastAsia="Calibri" w:hAnsi="Times New Roman" w:cs="Times New Roman"/>
          <w:bCs/>
          <w:sz w:val="24"/>
          <w:szCs w:val="24"/>
        </w:rPr>
        <w:t>. Внешни</w:t>
      </w:r>
      <w:r w:rsidR="00DC4C5A" w:rsidRPr="00E31E12">
        <w:rPr>
          <w:rFonts w:ascii="Times New Roman" w:eastAsia="Calibri" w:hAnsi="Times New Roman" w:cs="Times New Roman"/>
          <w:bCs/>
          <w:sz w:val="24"/>
          <w:szCs w:val="24"/>
        </w:rPr>
        <w:t>й облик – внутренний мир</w:t>
      </w:r>
      <w:r w:rsidRPr="00E31E12">
        <w:rPr>
          <w:rFonts w:ascii="Times New Roman" w:eastAsia="Calibri" w:hAnsi="Times New Roman" w:cs="Times New Roman"/>
          <w:bCs/>
          <w:sz w:val="24"/>
          <w:szCs w:val="24"/>
        </w:rPr>
        <w:t>. В здор</w:t>
      </w:r>
      <w:r w:rsidR="00DC4C5A" w:rsidRPr="00E31E12">
        <w:rPr>
          <w:rFonts w:ascii="Times New Roman" w:eastAsia="Calibri" w:hAnsi="Times New Roman" w:cs="Times New Roman"/>
          <w:bCs/>
          <w:sz w:val="24"/>
          <w:szCs w:val="24"/>
        </w:rPr>
        <w:t>овом теле – здоровый дух. Разговор о важном</w:t>
      </w:r>
      <w:r w:rsidRPr="00E31E1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B64DA" w:rsidRPr="00E31E12" w:rsidRDefault="006B64DA" w:rsidP="00E31E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1E12">
        <w:rPr>
          <w:rFonts w:ascii="Times New Roman" w:eastAsia="Calibri" w:hAnsi="Times New Roman" w:cs="Times New Roman"/>
          <w:bCs/>
          <w:sz w:val="24"/>
          <w:szCs w:val="24"/>
        </w:rPr>
        <w:t xml:space="preserve"> Основные виды учебной деятельности:</w:t>
      </w:r>
      <w:r w:rsidRPr="00E31E12">
        <w:rPr>
          <w:rFonts w:ascii="Times New Roman" w:hAnsi="Times New Roman" w:cs="Times New Roman"/>
          <w:sz w:val="24"/>
          <w:szCs w:val="24"/>
        </w:rPr>
        <w:t xml:space="preserve"> </w:t>
      </w:r>
      <w:r w:rsidRPr="00E31E12">
        <w:rPr>
          <w:rFonts w:ascii="Times New Roman" w:eastAsia="Calibri" w:hAnsi="Times New Roman" w:cs="Times New Roman"/>
          <w:bCs/>
          <w:sz w:val="24"/>
          <w:szCs w:val="24"/>
        </w:rPr>
        <w:t>Словарная работа, аналитическая беседа, творческая работа. Составление памятки. Характеристика героев. Подготовка презентации. Работа в парах, группах. Определение темы, идеи. Нахождение проблем произведения. Просмотр, анализ и обсуждение фильма.</w:t>
      </w:r>
    </w:p>
    <w:p w:rsidR="006B64DA" w:rsidRPr="00E31E12" w:rsidRDefault="006B64DA" w:rsidP="00E31E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1E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Великая Отечественная война ( 9 часов) </w:t>
      </w:r>
    </w:p>
    <w:p w:rsidR="006B64DA" w:rsidRPr="00E31E12" w:rsidRDefault="006B64DA" w:rsidP="00E31E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1E12">
        <w:rPr>
          <w:rFonts w:ascii="Times New Roman" w:eastAsia="Calibri" w:hAnsi="Times New Roman" w:cs="Times New Roman"/>
          <w:bCs/>
          <w:sz w:val="24"/>
          <w:szCs w:val="24"/>
        </w:rPr>
        <w:t>О героизме наших воинов в годы</w:t>
      </w:r>
      <w:r w:rsidR="00DC4C5A" w:rsidRPr="00E31E12">
        <w:rPr>
          <w:rFonts w:ascii="Times New Roman" w:eastAsia="Calibri" w:hAnsi="Times New Roman" w:cs="Times New Roman"/>
          <w:bCs/>
          <w:sz w:val="24"/>
          <w:szCs w:val="24"/>
        </w:rPr>
        <w:t xml:space="preserve"> Великой Отечественной войны. Просмотр фильма «Правнуки». </w:t>
      </w:r>
      <w:r w:rsidRPr="00E31E12">
        <w:rPr>
          <w:rFonts w:ascii="Times New Roman" w:eastAsia="Calibri" w:hAnsi="Times New Roman" w:cs="Times New Roman"/>
          <w:bCs/>
          <w:sz w:val="24"/>
          <w:szCs w:val="24"/>
        </w:rPr>
        <w:t>Анализ и обсу</w:t>
      </w:r>
      <w:r w:rsidR="00DC4C5A" w:rsidRPr="00E31E12">
        <w:rPr>
          <w:rFonts w:ascii="Times New Roman" w:eastAsia="Calibri" w:hAnsi="Times New Roman" w:cs="Times New Roman"/>
          <w:bCs/>
          <w:sz w:val="24"/>
          <w:szCs w:val="24"/>
        </w:rPr>
        <w:t>ждение фильма «Правнуки»</w:t>
      </w:r>
      <w:r w:rsidRPr="00E31E12">
        <w:rPr>
          <w:rFonts w:ascii="Times New Roman" w:eastAsia="Calibri" w:hAnsi="Times New Roman" w:cs="Times New Roman"/>
          <w:bCs/>
          <w:sz w:val="24"/>
          <w:szCs w:val="24"/>
        </w:rPr>
        <w:t>. Эссе</w:t>
      </w:r>
      <w:r w:rsidR="00DC4C5A" w:rsidRPr="00E31E12">
        <w:rPr>
          <w:rFonts w:ascii="Times New Roman" w:eastAsia="Calibri" w:hAnsi="Times New Roman" w:cs="Times New Roman"/>
          <w:bCs/>
          <w:sz w:val="24"/>
          <w:szCs w:val="24"/>
        </w:rPr>
        <w:t xml:space="preserve"> и обсуждение фильма «Правнуки». </w:t>
      </w:r>
      <w:r w:rsidRPr="00E31E12">
        <w:rPr>
          <w:rFonts w:ascii="Times New Roman" w:eastAsia="Calibri" w:hAnsi="Times New Roman" w:cs="Times New Roman"/>
          <w:bCs/>
          <w:sz w:val="24"/>
          <w:szCs w:val="24"/>
        </w:rPr>
        <w:t>Стихи о войне в</w:t>
      </w:r>
      <w:r w:rsidR="00DC4C5A" w:rsidRPr="00E31E12">
        <w:rPr>
          <w:rFonts w:ascii="Times New Roman" w:eastAsia="Calibri" w:hAnsi="Times New Roman" w:cs="Times New Roman"/>
          <w:bCs/>
          <w:sz w:val="24"/>
          <w:szCs w:val="24"/>
        </w:rPr>
        <w:t xml:space="preserve"> исполнении авторов. Аудиокниги. </w:t>
      </w:r>
      <w:r w:rsidRPr="00E31E12">
        <w:rPr>
          <w:rFonts w:ascii="Times New Roman" w:eastAsia="Calibri" w:hAnsi="Times New Roman" w:cs="Times New Roman"/>
          <w:bCs/>
          <w:sz w:val="24"/>
          <w:szCs w:val="24"/>
        </w:rPr>
        <w:t>Поэты о Великой От</w:t>
      </w:r>
      <w:r w:rsidR="00DC4C5A" w:rsidRPr="00E31E12">
        <w:rPr>
          <w:rFonts w:ascii="Times New Roman" w:eastAsia="Calibri" w:hAnsi="Times New Roman" w:cs="Times New Roman"/>
          <w:bCs/>
          <w:sz w:val="24"/>
          <w:szCs w:val="24"/>
        </w:rPr>
        <w:t>ечественной войне. Выбор стихов.</w:t>
      </w:r>
    </w:p>
    <w:p w:rsidR="00664760" w:rsidRPr="00E31E12" w:rsidRDefault="006B64DA" w:rsidP="00E31E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1E12">
        <w:rPr>
          <w:rFonts w:ascii="Times New Roman" w:eastAsia="Calibri" w:hAnsi="Times New Roman" w:cs="Times New Roman"/>
          <w:bCs/>
          <w:sz w:val="24"/>
          <w:szCs w:val="24"/>
        </w:rPr>
        <w:t>Конкурс чтецов стихов о Великой Отечественной войне. Диагностика духовно-нравственного развития</w:t>
      </w:r>
      <w:r w:rsidR="00DC4C5A" w:rsidRPr="00E31E1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B64DA" w:rsidRPr="00E31E12" w:rsidRDefault="006B64DA" w:rsidP="00E31E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1E12">
        <w:rPr>
          <w:rFonts w:ascii="Times New Roman" w:eastAsia="Calibri" w:hAnsi="Times New Roman" w:cs="Times New Roman"/>
          <w:bCs/>
          <w:sz w:val="24"/>
          <w:szCs w:val="24"/>
        </w:rPr>
        <w:t>Основные виды учебной деятельности:</w:t>
      </w:r>
      <w:r w:rsidRPr="00E31E12">
        <w:rPr>
          <w:rFonts w:ascii="Times New Roman" w:hAnsi="Times New Roman" w:cs="Times New Roman"/>
          <w:sz w:val="24"/>
          <w:szCs w:val="24"/>
        </w:rPr>
        <w:t xml:space="preserve"> </w:t>
      </w:r>
      <w:r w:rsidRPr="00E31E12">
        <w:rPr>
          <w:rFonts w:ascii="Times New Roman" w:eastAsia="Calibri" w:hAnsi="Times New Roman" w:cs="Times New Roman"/>
          <w:bCs/>
          <w:sz w:val="24"/>
          <w:szCs w:val="24"/>
        </w:rPr>
        <w:t>Обсуждение. Лексическая работа с терминами.</w:t>
      </w:r>
    </w:p>
    <w:p w:rsidR="006B64DA" w:rsidRPr="00E31E12" w:rsidRDefault="006B64DA" w:rsidP="00E31E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1E12">
        <w:rPr>
          <w:rFonts w:ascii="Times New Roman" w:eastAsia="Calibri" w:hAnsi="Times New Roman" w:cs="Times New Roman"/>
          <w:bCs/>
          <w:sz w:val="24"/>
          <w:szCs w:val="24"/>
        </w:rPr>
        <w:t>Работа по вопросам. Работа в парах, группах. Определение темы, идеи. Нахождение проблем произведения. Тренинг. Ответы на вопросы, обсуждение результатов. Просмотр и обсуждение видеоматериала.</w:t>
      </w:r>
    </w:p>
    <w:p w:rsidR="00664760" w:rsidRPr="00E31E12" w:rsidRDefault="00664760" w:rsidP="00E31E1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64760" w:rsidRPr="00E31E12" w:rsidRDefault="00664760" w:rsidP="00E31E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1E12"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Тематическое планирование.</w:t>
      </w:r>
    </w:p>
    <w:p w:rsidR="006B64DA" w:rsidRPr="00E31E12" w:rsidRDefault="006B64DA" w:rsidP="00E31E1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"/>
        <w:gridCol w:w="3772"/>
        <w:gridCol w:w="1417"/>
        <w:gridCol w:w="1611"/>
        <w:gridCol w:w="1515"/>
      </w:tblGrid>
      <w:tr w:rsidR="00E32760" w:rsidRPr="00E31E12" w:rsidTr="00E32760">
        <w:tc>
          <w:tcPr>
            <w:tcW w:w="1030" w:type="dxa"/>
            <w:vMerge w:val="restart"/>
          </w:tcPr>
          <w:p w:rsidR="00E32760" w:rsidRPr="00E31E12" w:rsidRDefault="00E32760" w:rsidP="00E3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1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72" w:type="dxa"/>
            <w:vMerge w:val="restart"/>
          </w:tcPr>
          <w:p w:rsidR="00E32760" w:rsidRPr="00E31E12" w:rsidRDefault="00E32760" w:rsidP="00E3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12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417" w:type="dxa"/>
            <w:vMerge w:val="restart"/>
          </w:tcPr>
          <w:p w:rsidR="00E32760" w:rsidRPr="00E31E12" w:rsidRDefault="00E32760" w:rsidP="00E3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1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26" w:type="dxa"/>
            <w:gridSpan w:val="2"/>
          </w:tcPr>
          <w:p w:rsidR="00E32760" w:rsidRPr="00E31E12" w:rsidRDefault="00E32760" w:rsidP="00E3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12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E32760" w:rsidRPr="00E31E12" w:rsidTr="00E32760">
        <w:tc>
          <w:tcPr>
            <w:tcW w:w="1030" w:type="dxa"/>
            <w:vMerge/>
          </w:tcPr>
          <w:p w:rsidR="00E32760" w:rsidRPr="00E31E12" w:rsidRDefault="00E32760" w:rsidP="00E3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vMerge/>
          </w:tcPr>
          <w:p w:rsidR="00E32760" w:rsidRPr="00E31E12" w:rsidRDefault="00E32760" w:rsidP="00E3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32760" w:rsidRPr="00E31E12" w:rsidRDefault="00E32760" w:rsidP="00E3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32760" w:rsidRPr="00E31E12" w:rsidRDefault="00E32760" w:rsidP="00E3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12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515" w:type="dxa"/>
          </w:tcPr>
          <w:p w:rsidR="00E32760" w:rsidRPr="00E31E12" w:rsidRDefault="00E32760" w:rsidP="00E3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12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</w:tr>
      <w:tr w:rsidR="00E32760" w:rsidRPr="00E31E12" w:rsidTr="00E32760">
        <w:tc>
          <w:tcPr>
            <w:tcW w:w="1030" w:type="dxa"/>
          </w:tcPr>
          <w:p w:rsidR="00E32760" w:rsidRPr="00E31E12" w:rsidRDefault="00E32760" w:rsidP="00E3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E32760" w:rsidRPr="00E31E12" w:rsidRDefault="00E32760" w:rsidP="00E31E12">
            <w:pPr>
              <w:rPr>
                <w:rFonts w:ascii="Times New Roman" w:hAnsi="Times New Roman"/>
                <w:sz w:val="24"/>
                <w:szCs w:val="24"/>
              </w:rPr>
            </w:pPr>
            <w:r w:rsidRPr="00E31E12">
              <w:rPr>
                <w:rFonts w:ascii="Times New Roman" w:hAnsi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1417" w:type="dxa"/>
          </w:tcPr>
          <w:p w:rsidR="00E32760" w:rsidRPr="00E31E12" w:rsidRDefault="00E32760" w:rsidP="00E3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1" w:type="dxa"/>
          </w:tcPr>
          <w:p w:rsidR="00E32760" w:rsidRPr="00E31E12" w:rsidRDefault="00E32760" w:rsidP="00E3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E32760" w:rsidRPr="00E31E12" w:rsidRDefault="00E32760" w:rsidP="00E3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32760" w:rsidRPr="00E31E12" w:rsidTr="00E32760">
        <w:tc>
          <w:tcPr>
            <w:tcW w:w="1030" w:type="dxa"/>
          </w:tcPr>
          <w:p w:rsidR="00E32760" w:rsidRPr="00E31E12" w:rsidRDefault="00E32760" w:rsidP="00E3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E32760" w:rsidRPr="00E31E12" w:rsidRDefault="00E32760" w:rsidP="00E31E12">
            <w:pPr>
              <w:rPr>
                <w:rFonts w:ascii="Times New Roman" w:hAnsi="Times New Roman"/>
                <w:sz w:val="24"/>
                <w:szCs w:val="24"/>
              </w:rPr>
            </w:pPr>
            <w:r w:rsidRPr="00E31E12">
              <w:rPr>
                <w:rFonts w:ascii="Times New Roman" w:hAnsi="Times New Roman"/>
                <w:sz w:val="24"/>
                <w:szCs w:val="24"/>
              </w:rPr>
              <w:t>Самовоспитание</w:t>
            </w:r>
          </w:p>
        </w:tc>
        <w:tc>
          <w:tcPr>
            <w:tcW w:w="1417" w:type="dxa"/>
          </w:tcPr>
          <w:p w:rsidR="00E32760" w:rsidRPr="00E31E12" w:rsidRDefault="00E32760" w:rsidP="00E3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1" w:type="dxa"/>
          </w:tcPr>
          <w:p w:rsidR="00E32760" w:rsidRPr="00E31E12" w:rsidRDefault="00E32760" w:rsidP="00E3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E32760" w:rsidRPr="00E31E12" w:rsidRDefault="00E32760" w:rsidP="00E3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32760" w:rsidRPr="00E31E12" w:rsidTr="00E32760">
        <w:tc>
          <w:tcPr>
            <w:tcW w:w="1030" w:type="dxa"/>
          </w:tcPr>
          <w:p w:rsidR="00E32760" w:rsidRPr="00E31E12" w:rsidRDefault="00E32760" w:rsidP="00E3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E32760" w:rsidRPr="00E31E12" w:rsidRDefault="00E32760" w:rsidP="00E31E12">
            <w:pPr>
              <w:rPr>
                <w:rFonts w:ascii="Times New Roman" w:hAnsi="Times New Roman"/>
                <w:sz w:val="24"/>
                <w:szCs w:val="24"/>
              </w:rPr>
            </w:pPr>
            <w:r w:rsidRPr="00E31E12">
              <w:rPr>
                <w:rFonts w:ascii="Times New Roman" w:hAnsi="Times New Roman"/>
                <w:sz w:val="24"/>
                <w:szCs w:val="24"/>
              </w:rPr>
              <w:t>Общечеловеческие нормы нравственности</w:t>
            </w:r>
          </w:p>
        </w:tc>
        <w:tc>
          <w:tcPr>
            <w:tcW w:w="1417" w:type="dxa"/>
          </w:tcPr>
          <w:p w:rsidR="00E32760" w:rsidRPr="00E31E12" w:rsidRDefault="00E32760" w:rsidP="00E3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1" w:type="dxa"/>
          </w:tcPr>
          <w:p w:rsidR="00E32760" w:rsidRPr="00E31E12" w:rsidRDefault="00E32760" w:rsidP="00E3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E32760" w:rsidRPr="00E31E12" w:rsidRDefault="00E32760" w:rsidP="00E3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32760" w:rsidRPr="00E31E12" w:rsidTr="00E32760">
        <w:tc>
          <w:tcPr>
            <w:tcW w:w="1030" w:type="dxa"/>
          </w:tcPr>
          <w:p w:rsidR="00E32760" w:rsidRPr="00E31E12" w:rsidRDefault="00E32760" w:rsidP="00E3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2" w:type="dxa"/>
          </w:tcPr>
          <w:p w:rsidR="00E32760" w:rsidRPr="00E31E12" w:rsidRDefault="00E32760" w:rsidP="00E31E12">
            <w:pPr>
              <w:rPr>
                <w:rFonts w:ascii="Times New Roman" w:hAnsi="Times New Roman"/>
                <w:sz w:val="24"/>
                <w:szCs w:val="24"/>
              </w:rPr>
            </w:pPr>
            <w:r w:rsidRPr="00E31E12">
              <w:rPr>
                <w:rFonts w:ascii="Times New Roman" w:hAnsi="Times New Roman"/>
                <w:sz w:val="24"/>
                <w:szCs w:val="24"/>
              </w:rPr>
              <w:t>Великая Отечественная война</w:t>
            </w:r>
          </w:p>
        </w:tc>
        <w:tc>
          <w:tcPr>
            <w:tcW w:w="1417" w:type="dxa"/>
          </w:tcPr>
          <w:p w:rsidR="00E32760" w:rsidRPr="00E31E12" w:rsidRDefault="00E32760" w:rsidP="00E3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1" w:type="dxa"/>
          </w:tcPr>
          <w:p w:rsidR="00E32760" w:rsidRPr="00E31E12" w:rsidRDefault="00E32760" w:rsidP="00E3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E32760" w:rsidRPr="00E31E12" w:rsidRDefault="00E32760" w:rsidP="00E3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32760" w:rsidRPr="00E31E12" w:rsidTr="00E32760">
        <w:tc>
          <w:tcPr>
            <w:tcW w:w="1030" w:type="dxa"/>
          </w:tcPr>
          <w:p w:rsidR="00E32760" w:rsidRPr="00E31E12" w:rsidRDefault="00E32760" w:rsidP="00E3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32760" w:rsidRPr="00E31E12" w:rsidRDefault="00E32760" w:rsidP="00E3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760" w:rsidRPr="00E31E12" w:rsidRDefault="00E32760" w:rsidP="00E3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1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11" w:type="dxa"/>
          </w:tcPr>
          <w:p w:rsidR="00E32760" w:rsidRPr="00E31E12" w:rsidRDefault="00E32760" w:rsidP="00E3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:rsidR="00E32760" w:rsidRPr="00E31E12" w:rsidRDefault="00E32760" w:rsidP="00E3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1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:rsidR="006B64DA" w:rsidRPr="00E31E12" w:rsidRDefault="006B64DA" w:rsidP="00E31E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6B64DA" w:rsidRPr="00E31E12" w:rsidSect="0066476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9D5" w:rsidRDefault="000059D5" w:rsidP="00E31E12">
      <w:pPr>
        <w:spacing w:after="0" w:line="240" w:lineRule="auto"/>
      </w:pPr>
      <w:r>
        <w:separator/>
      </w:r>
    </w:p>
  </w:endnote>
  <w:endnote w:type="continuationSeparator" w:id="0">
    <w:p w:rsidR="000059D5" w:rsidRDefault="000059D5" w:rsidP="00E3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4794303"/>
      <w:docPartObj>
        <w:docPartGallery w:val="Page Numbers (Bottom of Page)"/>
        <w:docPartUnique/>
      </w:docPartObj>
    </w:sdtPr>
    <w:sdtContent>
      <w:p w:rsidR="00E31E12" w:rsidRDefault="00E31E1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31E12" w:rsidRDefault="00E31E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9D5" w:rsidRDefault="000059D5" w:rsidP="00E31E12">
      <w:pPr>
        <w:spacing w:after="0" w:line="240" w:lineRule="auto"/>
      </w:pPr>
      <w:r>
        <w:separator/>
      </w:r>
    </w:p>
  </w:footnote>
  <w:footnote w:type="continuationSeparator" w:id="0">
    <w:p w:rsidR="000059D5" w:rsidRDefault="000059D5" w:rsidP="00E31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774E"/>
    <w:multiLevelType w:val="hybridMultilevel"/>
    <w:tmpl w:val="8F08C0D4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3289"/>
    <w:multiLevelType w:val="hybridMultilevel"/>
    <w:tmpl w:val="D1BCA168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86C2B"/>
    <w:multiLevelType w:val="hybridMultilevel"/>
    <w:tmpl w:val="F76C8748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A237D"/>
    <w:multiLevelType w:val="hybridMultilevel"/>
    <w:tmpl w:val="3D80EBB8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51F18"/>
    <w:multiLevelType w:val="hybridMultilevel"/>
    <w:tmpl w:val="36E2C90C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56304"/>
    <w:multiLevelType w:val="hybridMultilevel"/>
    <w:tmpl w:val="C8921256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92BDA"/>
    <w:multiLevelType w:val="hybridMultilevel"/>
    <w:tmpl w:val="046AD988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A2C22"/>
    <w:multiLevelType w:val="hybridMultilevel"/>
    <w:tmpl w:val="87A8BBD6"/>
    <w:lvl w:ilvl="0" w:tplc="47C252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C35269"/>
    <w:multiLevelType w:val="hybridMultilevel"/>
    <w:tmpl w:val="A748DEEA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159ED"/>
    <w:multiLevelType w:val="hybridMultilevel"/>
    <w:tmpl w:val="62F6E882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56617"/>
    <w:multiLevelType w:val="hybridMultilevel"/>
    <w:tmpl w:val="7FBA85CC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36ECB"/>
    <w:multiLevelType w:val="hybridMultilevel"/>
    <w:tmpl w:val="78BC66AC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93BB7"/>
    <w:multiLevelType w:val="hybridMultilevel"/>
    <w:tmpl w:val="2E6EA3B6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80E43"/>
    <w:multiLevelType w:val="hybridMultilevel"/>
    <w:tmpl w:val="2FAAF742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91220"/>
    <w:multiLevelType w:val="hybridMultilevel"/>
    <w:tmpl w:val="32BE0D34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D4E76"/>
    <w:multiLevelType w:val="hybridMultilevel"/>
    <w:tmpl w:val="714C10A6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0494A"/>
    <w:multiLevelType w:val="hybridMultilevel"/>
    <w:tmpl w:val="CF0A468C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D28A8"/>
    <w:multiLevelType w:val="hybridMultilevel"/>
    <w:tmpl w:val="104CB38C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6311E"/>
    <w:multiLevelType w:val="hybridMultilevel"/>
    <w:tmpl w:val="1D4C517E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127A4"/>
    <w:multiLevelType w:val="hybridMultilevel"/>
    <w:tmpl w:val="05B8D33E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F52C9"/>
    <w:multiLevelType w:val="hybridMultilevel"/>
    <w:tmpl w:val="4B043012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B1045"/>
    <w:multiLevelType w:val="hybridMultilevel"/>
    <w:tmpl w:val="322E9AF8"/>
    <w:lvl w:ilvl="0" w:tplc="972A8A12">
      <w:start w:val="1"/>
      <w:numFmt w:val="bullet"/>
      <w:lvlText w:val="₋"/>
      <w:lvlJc w:val="left"/>
      <w:pPr>
        <w:ind w:left="7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4575E3F"/>
    <w:multiLevelType w:val="multilevel"/>
    <w:tmpl w:val="B8D074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881071"/>
    <w:multiLevelType w:val="hybridMultilevel"/>
    <w:tmpl w:val="E2963DF0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E5901"/>
    <w:multiLevelType w:val="hybridMultilevel"/>
    <w:tmpl w:val="7FCE6D06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E45FF"/>
    <w:multiLevelType w:val="hybridMultilevel"/>
    <w:tmpl w:val="02F613F6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66735"/>
    <w:multiLevelType w:val="hybridMultilevel"/>
    <w:tmpl w:val="4E8CCAB0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238A8"/>
    <w:multiLevelType w:val="hybridMultilevel"/>
    <w:tmpl w:val="A4980CF2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CA3D8E"/>
    <w:multiLevelType w:val="hybridMultilevel"/>
    <w:tmpl w:val="507AB9AA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D65C1"/>
    <w:multiLevelType w:val="hybridMultilevel"/>
    <w:tmpl w:val="F6A4A400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C54CF"/>
    <w:multiLevelType w:val="hybridMultilevel"/>
    <w:tmpl w:val="B1A6C5D0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65AC3"/>
    <w:multiLevelType w:val="hybridMultilevel"/>
    <w:tmpl w:val="53B0E9D4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62F3D"/>
    <w:multiLevelType w:val="hybridMultilevel"/>
    <w:tmpl w:val="CB6A35A4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63E08"/>
    <w:multiLevelType w:val="hybridMultilevel"/>
    <w:tmpl w:val="03FAF888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F22AC"/>
    <w:multiLevelType w:val="hybridMultilevel"/>
    <w:tmpl w:val="C1043B02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D4F43"/>
    <w:multiLevelType w:val="hybridMultilevel"/>
    <w:tmpl w:val="111474E8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D97398"/>
    <w:multiLevelType w:val="hybridMultilevel"/>
    <w:tmpl w:val="BD145C1E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1144F"/>
    <w:multiLevelType w:val="hybridMultilevel"/>
    <w:tmpl w:val="B1629E52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9F317B"/>
    <w:multiLevelType w:val="hybridMultilevel"/>
    <w:tmpl w:val="ED5224D0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C1978"/>
    <w:multiLevelType w:val="hybridMultilevel"/>
    <w:tmpl w:val="DFB81D9C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00EE9"/>
    <w:multiLevelType w:val="hybridMultilevel"/>
    <w:tmpl w:val="82AC80A2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A7107"/>
    <w:multiLevelType w:val="hybridMultilevel"/>
    <w:tmpl w:val="E31C63E4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04486"/>
    <w:multiLevelType w:val="hybridMultilevel"/>
    <w:tmpl w:val="25FA5834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E6579"/>
    <w:multiLevelType w:val="hybridMultilevel"/>
    <w:tmpl w:val="C0C48FC4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93751D"/>
    <w:multiLevelType w:val="hybridMultilevel"/>
    <w:tmpl w:val="547A6436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1F6633"/>
    <w:multiLevelType w:val="hybridMultilevel"/>
    <w:tmpl w:val="B48853FC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8C09C3"/>
    <w:multiLevelType w:val="hybridMultilevel"/>
    <w:tmpl w:val="750E2894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C34675"/>
    <w:multiLevelType w:val="hybridMultilevel"/>
    <w:tmpl w:val="69541892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CE6693"/>
    <w:multiLevelType w:val="hybridMultilevel"/>
    <w:tmpl w:val="E10055B6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4F165D"/>
    <w:multiLevelType w:val="hybridMultilevel"/>
    <w:tmpl w:val="6690F95A"/>
    <w:lvl w:ilvl="0" w:tplc="972A8A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2"/>
  </w:num>
  <w:num w:numId="3">
    <w:abstractNumId w:val="30"/>
  </w:num>
  <w:num w:numId="4">
    <w:abstractNumId w:val="31"/>
  </w:num>
  <w:num w:numId="5">
    <w:abstractNumId w:val="5"/>
  </w:num>
  <w:num w:numId="6">
    <w:abstractNumId w:val="32"/>
  </w:num>
  <w:num w:numId="7">
    <w:abstractNumId w:val="26"/>
  </w:num>
  <w:num w:numId="8">
    <w:abstractNumId w:val="0"/>
  </w:num>
  <w:num w:numId="9">
    <w:abstractNumId w:val="27"/>
  </w:num>
  <w:num w:numId="10">
    <w:abstractNumId w:val="17"/>
  </w:num>
  <w:num w:numId="11">
    <w:abstractNumId w:val="9"/>
  </w:num>
  <w:num w:numId="12">
    <w:abstractNumId w:val="41"/>
  </w:num>
  <w:num w:numId="13">
    <w:abstractNumId w:val="6"/>
  </w:num>
  <w:num w:numId="14">
    <w:abstractNumId w:val="24"/>
  </w:num>
  <w:num w:numId="15">
    <w:abstractNumId w:val="15"/>
  </w:num>
  <w:num w:numId="16">
    <w:abstractNumId w:val="23"/>
  </w:num>
  <w:num w:numId="17">
    <w:abstractNumId w:val="13"/>
  </w:num>
  <w:num w:numId="18">
    <w:abstractNumId w:val="35"/>
  </w:num>
  <w:num w:numId="19">
    <w:abstractNumId w:val="20"/>
  </w:num>
  <w:num w:numId="20">
    <w:abstractNumId w:val="8"/>
  </w:num>
  <w:num w:numId="21">
    <w:abstractNumId w:val="2"/>
  </w:num>
  <w:num w:numId="22">
    <w:abstractNumId w:val="44"/>
  </w:num>
  <w:num w:numId="23">
    <w:abstractNumId w:val="43"/>
  </w:num>
  <w:num w:numId="24">
    <w:abstractNumId w:val="39"/>
  </w:num>
  <w:num w:numId="25">
    <w:abstractNumId w:val="21"/>
  </w:num>
  <w:num w:numId="26">
    <w:abstractNumId w:val="11"/>
  </w:num>
  <w:num w:numId="27">
    <w:abstractNumId w:val="36"/>
  </w:num>
  <w:num w:numId="28">
    <w:abstractNumId w:val="10"/>
  </w:num>
  <w:num w:numId="29">
    <w:abstractNumId w:val="1"/>
  </w:num>
  <w:num w:numId="30">
    <w:abstractNumId w:val="48"/>
  </w:num>
  <w:num w:numId="31">
    <w:abstractNumId w:val="16"/>
  </w:num>
  <w:num w:numId="32">
    <w:abstractNumId w:val="18"/>
  </w:num>
  <w:num w:numId="33">
    <w:abstractNumId w:val="25"/>
  </w:num>
  <w:num w:numId="34">
    <w:abstractNumId w:val="28"/>
  </w:num>
  <w:num w:numId="35">
    <w:abstractNumId w:val="29"/>
  </w:num>
  <w:num w:numId="36">
    <w:abstractNumId w:val="45"/>
  </w:num>
  <w:num w:numId="37">
    <w:abstractNumId w:val="46"/>
  </w:num>
  <w:num w:numId="38">
    <w:abstractNumId w:val="12"/>
  </w:num>
  <w:num w:numId="39">
    <w:abstractNumId w:val="7"/>
  </w:num>
  <w:num w:numId="40">
    <w:abstractNumId w:val="34"/>
  </w:num>
  <w:num w:numId="41">
    <w:abstractNumId w:val="19"/>
  </w:num>
  <w:num w:numId="42">
    <w:abstractNumId w:val="14"/>
  </w:num>
  <w:num w:numId="43">
    <w:abstractNumId w:val="49"/>
  </w:num>
  <w:num w:numId="44">
    <w:abstractNumId w:val="40"/>
  </w:num>
  <w:num w:numId="45">
    <w:abstractNumId w:val="47"/>
  </w:num>
  <w:num w:numId="46">
    <w:abstractNumId w:val="4"/>
  </w:num>
  <w:num w:numId="47">
    <w:abstractNumId w:val="38"/>
  </w:num>
  <w:num w:numId="48">
    <w:abstractNumId w:val="3"/>
  </w:num>
  <w:num w:numId="49">
    <w:abstractNumId w:val="33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760"/>
    <w:rsid w:val="000059D5"/>
    <w:rsid w:val="00114630"/>
    <w:rsid w:val="00265363"/>
    <w:rsid w:val="0028513F"/>
    <w:rsid w:val="00327522"/>
    <w:rsid w:val="00593847"/>
    <w:rsid w:val="00645AAD"/>
    <w:rsid w:val="00664760"/>
    <w:rsid w:val="006B64DA"/>
    <w:rsid w:val="007120C0"/>
    <w:rsid w:val="00894BED"/>
    <w:rsid w:val="009755C6"/>
    <w:rsid w:val="009962A7"/>
    <w:rsid w:val="00A3356D"/>
    <w:rsid w:val="00A94E1D"/>
    <w:rsid w:val="00DC4C5A"/>
    <w:rsid w:val="00DF1E1B"/>
    <w:rsid w:val="00E31E12"/>
    <w:rsid w:val="00E32760"/>
    <w:rsid w:val="00EB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E4C8"/>
  <w15:docId w15:val="{22CC2735-85CE-48F2-8C1C-45B16969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4760"/>
  </w:style>
  <w:style w:type="table" w:styleId="a3">
    <w:name w:val="Table Grid"/>
    <w:basedOn w:val="a1"/>
    <w:uiPriority w:val="39"/>
    <w:rsid w:val="006647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47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customStyle="1" w:styleId="10">
    <w:name w:val="Обычный1"/>
    <w:rsid w:val="00664760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Default">
    <w:name w:val="Default"/>
    <w:rsid w:val="00EB71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31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E12"/>
  </w:style>
  <w:style w:type="paragraph" w:styleId="a7">
    <w:name w:val="footer"/>
    <w:basedOn w:val="a"/>
    <w:link w:val="a8"/>
    <w:uiPriority w:val="99"/>
    <w:unhideWhenUsed/>
    <w:rsid w:val="00E31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Овсянникова Елена Александровна</cp:lastModifiedBy>
  <cp:revision>6</cp:revision>
  <cp:lastPrinted>2019-02-26T09:36:00Z</cp:lastPrinted>
  <dcterms:created xsi:type="dcterms:W3CDTF">2018-10-06T04:20:00Z</dcterms:created>
  <dcterms:modified xsi:type="dcterms:W3CDTF">2020-07-15T00:22:00Z</dcterms:modified>
</cp:coreProperties>
</file>